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LAPORAN PELAKSANAAN </w:t>
      </w:r>
    </w:p>
    <w:p w:rsidR="00000000" w:rsidDel="00000000" w:rsidP="00000000" w:rsidRDefault="00000000" w:rsidRPr="00000000" w14:paraId="0000000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PENGABDIAN DOSEN DAN MAHASISWA KEPADA MASYARAKAT</w:t>
      </w:r>
    </w:p>
    <w:p w:rsidR="00000000" w:rsidDel="00000000" w:rsidP="00000000" w:rsidRDefault="00000000" w:rsidRPr="00000000" w14:paraId="00000004">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IAKN PALANGKA RAYA</w:t>
      </w:r>
    </w:p>
    <w:p w:rsidR="00000000" w:rsidDel="00000000" w:rsidP="00000000" w:rsidRDefault="00000000" w:rsidRPr="00000000" w14:paraId="00000005">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360" w:lineRule="auto"/>
        <w:jc w:val="center"/>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1918970</wp:posOffset>
            </wp:positionH>
            <wp:positionV relativeFrom="paragraph">
              <wp:posOffset>83820</wp:posOffset>
            </wp:positionV>
            <wp:extent cx="1339850" cy="1295400"/>
            <wp:effectExtent b="0" l="0" r="0" t="0"/>
            <wp:wrapNone/>
            <wp:docPr descr="D:\Bahan Ajar IAKN PKY 2020-2021\logo iakn.jpg" id="16" name="image1.jpg"/>
            <a:graphic>
              <a:graphicData uri="http://schemas.openxmlformats.org/drawingml/2006/picture">
                <pic:pic>
                  <pic:nvPicPr>
                    <pic:cNvPr descr="D:\Bahan Ajar IAKN PKY 2020-2021\logo iakn.jpg" id="0" name="image1.jpg"/>
                    <pic:cNvPicPr preferRelativeResize="0"/>
                  </pic:nvPicPr>
                  <pic:blipFill>
                    <a:blip r:embed="rId7"/>
                    <a:srcRect b="0" l="0" r="0" t="0"/>
                    <a:stretch>
                      <a:fillRect/>
                    </a:stretch>
                  </pic:blipFill>
                  <pic:spPr>
                    <a:xfrm>
                      <a:off x="0" y="0"/>
                      <a:ext cx="1339850" cy="1295400"/>
                    </a:xfrm>
                    <a:prstGeom prst="rect"/>
                    <a:ln/>
                  </pic:spPr>
                </pic:pic>
              </a:graphicData>
            </a:graphic>
          </wp:anchor>
        </w:drawing>
      </w:r>
    </w:p>
    <w:p w:rsidR="00000000" w:rsidDel="00000000" w:rsidP="00000000" w:rsidRDefault="00000000" w:rsidRPr="00000000" w14:paraId="00000007">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JUDUL:  PARENTING BAGI JEMAAT GKE HENDA PADA BULAN KELUARGA GKE DI PULANG PISAU KALIMANTAN TENGAH</w:t>
      </w:r>
    </w:p>
    <w:p w:rsidR="00000000" w:rsidDel="00000000" w:rsidP="00000000" w:rsidRDefault="00000000" w:rsidRPr="00000000" w14:paraId="0000000E">
      <w:pPr>
        <w:spacing w:after="0" w:line="36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TIM PKM</w:t>
      </w:r>
      <w:r w:rsidDel="00000000" w:rsidR="00000000" w:rsidRPr="00000000">
        <w:rPr>
          <w:rtl w:val="0"/>
        </w:rPr>
      </w:r>
    </w:p>
    <w:tbl>
      <w:tblPr>
        <w:tblStyle w:val="Table1"/>
        <w:tblW w:w="872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3"/>
        <w:gridCol w:w="4111"/>
        <w:gridCol w:w="2714"/>
        <w:gridCol w:w="1344"/>
        <w:tblGridChange w:id="0">
          <w:tblGrid>
            <w:gridCol w:w="553"/>
            <w:gridCol w:w="4111"/>
            <w:gridCol w:w="2714"/>
            <w:gridCol w:w="1344"/>
          </w:tblGrid>
        </w:tblGridChange>
      </w:tblGrid>
      <w:tr>
        <w:trPr>
          <w:cantSplit w:val="0"/>
          <w:tblHeader w:val="0"/>
        </w:trPr>
        <w:tc>
          <w:tcPr>
            <w:vAlign w:val="center"/>
          </w:tcPr>
          <w:p w:rsidR="00000000" w:rsidDel="00000000" w:rsidP="00000000" w:rsidRDefault="00000000" w:rsidRPr="00000000" w14:paraId="0000000F">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vAlign w:val="center"/>
          </w:tcPr>
          <w:p w:rsidR="00000000" w:rsidDel="00000000" w:rsidP="00000000" w:rsidRDefault="00000000" w:rsidRPr="00000000" w14:paraId="00000010">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Nama Lengkap</w:t>
            </w:r>
          </w:p>
        </w:tc>
        <w:tc>
          <w:tcPr>
            <w:vAlign w:val="center"/>
          </w:tcPr>
          <w:p w:rsidR="00000000" w:rsidDel="00000000" w:rsidP="00000000" w:rsidRDefault="00000000" w:rsidRPr="00000000" w14:paraId="0000001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NIP/NIM</w:t>
            </w:r>
          </w:p>
        </w:tc>
        <w:tc>
          <w:tcPr>
            <w:vAlign w:val="center"/>
          </w:tcPr>
          <w:p w:rsidR="00000000" w:rsidDel="00000000" w:rsidP="00000000" w:rsidRDefault="00000000" w:rsidRPr="00000000" w14:paraId="0000001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Peran dalam Tim</w:t>
            </w:r>
          </w:p>
        </w:tc>
      </w:tr>
      <w:tr>
        <w:trPr>
          <w:cantSplit w:val="0"/>
          <w:tblHeader w:val="0"/>
        </w:trPr>
        <w:tc>
          <w:tcPr>
            <w:vAlign w:val="center"/>
          </w:tcPr>
          <w:p w:rsidR="00000000" w:rsidDel="00000000" w:rsidP="00000000" w:rsidRDefault="00000000" w:rsidRPr="00000000" w14:paraId="0000001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01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Sanasintani, S.Th.,M.Pd</w:t>
            </w:r>
          </w:p>
        </w:tc>
        <w:tc>
          <w:tcPr>
            <w:vAlign w:val="center"/>
          </w:tcPr>
          <w:p w:rsidR="00000000" w:rsidDel="00000000" w:rsidP="00000000" w:rsidRDefault="00000000" w:rsidRPr="00000000" w14:paraId="00000015">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196411022000032003</w:t>
            </w:r>
          </w:p>
        </w:tc>
        <w:tc>
          <w:tcPr>
            <w:vAlign w:val="center"/>
          </w:tcPr>
          <w:p w:rsidR="00000000" w:rsidDel="00000000" w:rsidP="00000000" w:rsidRDefault="00000000" w:rsidRPr="00000000" w14:paraId="00000016">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Ketua</w:t>
            </w:r>
          </w:p>
        </w:tc>
      </w:tr>
      <w:tr>
        <w:trPr>
          <w:cantSplit w:val="0"/>
          <w:trHeight w:val="458.96484375" w:hRule="atLeast"/>
          <w:tblHeader w:val="0"/>
        </w:trPr>
        <w:tc>
          <w:tcPr>
            <w:vAlign w:val="center"/>
          </w:tcPr>
          <w:p w:rsidR="00000000" w:rsidDel="00000000" w:rsidP="00000000" w:rsidRDefault="00000000" w:rsidRPr="00000000" w14:paraId="00000017">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01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Stynie Nova Tumbol, S.Si.,Teol, M.Th</w:t>
            </w:r>
          </w:p>
        </w:tc>
        <w:tc>
          <w:tcPr>
            <w:vAlign w:val="center"/>
          </w:tcPr>
          <w:p w:rsidR="00000000" w:rsidDel="00000000" w:rsidP="00000000" w:rsidRDefault="00000000" w:rsidRPr="00000000" w14:paraId="0000001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197208252006042003</w:t>
            </w:r>
          </w:p>
        </w:tc>
        <w:tc>
          <w:tcPr>
            <w:vAlign w:val="center"/>
          </w:tcPr>
          <w:p w:rsidR="00000000" w:rsidDel="00000000" w:rsidP="00000000" w:rsidRDefault="00000000" w:rsidRPr="00000000" w14:paraId="0000001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Anggota</w:t>
            </w:r>
          </w:p>
        </w:tc>
      </w:tr>
      <w:tr>
        <w:trPr>
          <w:cantSplit w:val="0"/>
          <w:tblHeader w:val="0"/>
        </w:trPr>
        <w:tc>
          <w:tcPr>
            <w:vAlign w:val="center"/>
          </w:tcPr>
          <w:p w:rsidR="00000000" w:rsidDel="00000000" w:rsidP="00000000" w:rsidRDefault="00000000" w:rsidRPr="00000000" w14:paraId="0000001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01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 Mariani, S.Fil. M.A</w:t>
            </w:r>
          </w:p>
        </w:tc>
        <w:tc>
          <w:tcPr>
            <w:vAlign w:val="center"/>
          </w:tcPr>
          <w:p w:rsidR="00000000" w:rsidDel="00000000" w:rsidP="00000000" w:rsidRDefault="00000000" w:rsidRPr="00000000" w14:paraId="0000001D">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197701052006042003</w:t>
            </w:r>
          </w:p>
        </w:tc>
        <w:tc>
          <w:tcPr>
            <w:vAlign w:val="center"/>
          </w:tcPr>
          <w:p w:rsidR="00000000" w:rsidDel="00000000" w:rsidP="00000000" w:rsidRDefault="00000000" w:rsidRPr="00000000" w14:paraId="0000001E">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Anggota</w:t>
            </w:r>
          </w:p>
        </w:tc>
      </w:tr>
      <w:tr>
        <w:trPr>
          <w:cantSplit w:val="0"/>
          <w:tblHeader w:val="0"/>
        </w:trPr>
        <w:tc>
          <w:tcPr>
            <w:vAlign w:val="center"/>
          </w:tcPr>
          <w:p w:rsidR="00000000" w:rsidDel="00000000" w:rsidP="00000000" w:rsidRDefault="00000000" w:rsidRPr="00000000" w14:paraId="0000001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vAlign w:val="center"/>
          </w:tcPr>
          <w:p w:rsidR="00000000" w:rsidDel="00000000" w:rsidP="00000000" w:rsidRDefault="00000000" w:rsidRPr="00000000" w14:paraId="0000002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Dr. Helmut Y. Bunu.,M.Pd</w:t>
            </w:r>
          </w:p>
        </w:tc>
        <w:tc>
          <w:tcPr>
            <w:vAlign w:val="center"/>
          </w:tcPr>
          <w:p w:rsidR="00000000" w:rsidDel="00000000" w:rsidP="00000000" w:rsidRDefault="00000000" w:rsidRPr="00000000" w14:paraId="0000002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195001011976031002</w:t>
            </w:r>
          </w:p>
        </w:tc>
        <w:tc>
          <w:tcPr>
            <w:vAlign w:val="center"/>
          </w:tcPr>
          <w:p w:rsidR="00000000" w:rsidDel="00000000" w:rsidP="00000000" w:rsidRDefault="00000000" w:rsidRPr="00000000" w14:paraId="0000002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Anggota</w:t>
            </w:r>
          </w:p>
        </w:tc>
      </w:tr>
      <w:tr>
        <w:trPr>
          <w:cantSplit w:val="0"/>
          <w:tblHeader w:val="0"/>
        </w:trPr>
        <w:tc>
          <w:tcPr>
            <w:vAlign w:val="center"/>
          </w:tcPr>
          <w:p w:rsidR="00000000" w:rsidDel="00000000" w:rsidP="00000000" w:rsidRDefault="00000000" w:rsidRPr="00000000" w14:paraId="0000002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02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Herlina Verawati</w:t>
            </w:r>
          </w:p>
        </w:tc>
        <w:tc>
          <w:tcPr>
            <w:vAlign w:val="center"/>
          </w:tcPr>
          <w:p w:rsidR="00000000" w:rsidDel="00000000" w:rsidP="00000000" w:rsidRDefault="00000000" w:rsidRPr="00000000" w14:paraId="00000025">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214241014</w:t>
            </w:r>
          </w:p>
        </w:tc>
        <w:tc>
          <w:tcPr>
            <w:vAlign w:val="center"/>
          </w:tcPr>
          <w:p w:rsidR="00000000" w:rsidDel="00000000" w:rsidP="00000000" w:rsidRDefault="00000000" w:rsidRPr="00000000" w14:paraId="00000026">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Anggota</w:t>
            </w:r>
          </w:p>
        </w:tc>
      </w:tr>
      <w:tr>
        <w:trPr>
          <w:cantSplit w:val="0"/>
          <w:tblHeader w:val="0"/>
        </w:trPr>
        <w:tc>
          <w:tcPr>
            <w:vAlign w:val="center"/>
          </w:tcPr>
          <w:p w:rsidR="00000000" w:rsidDel="00000000" w:rsidP="00000000" w:rsidRDefault="00000000" w:rsidRPr="00000000" w14:paraId="00000027">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vAlign w:val="center"/>
          </w:tcPr>
          <w:p w:rsidR="00000000" w:rsidDel="00000000" w:rsidP="00000000" w:rsidRDefault="00000000" w:rsidRPr="00000000" w14:paraId="0000002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Suprihatin</w:t>
            </w:r>
          </w:p>
        </w:tc>
        <w:tc>
          <w:tcPr>
            <w:vAlign w:val="center"/>
          </w:tcPr>
          <w:p w:rsidR="00000000" w:rsidDel="00000000" w:rsidP="00000000" w:rsidRDefault="00000000" w:rsidRPr="00000000" w14:paraId="0000002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224241049</w:t>
            </w:r>
          </w:p>
        </w:tc>
        <w:tc>
          <w:tcPr>
            <w:vAlign w:val="center"/>
          </w:tcPr>
          <w:p w:rsidR="00000000" w:rsidDel="00000000" w:rsidP="00000000" w:rsidRDefault="00000000" w:rsidRPr="00000000" w14:paraId="0000002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Anggota</w:t>
            </w:r>
          </w:p>
        </w:tc>
      </w:tr>
      <w:tr>
        <w:trPr>
          <w:cantSplit w:val="0"/>
          <w:tblHeader w:val="0"/>
        </w:trPr>
        <w:tc>
          <w:tcPr>
            <w:vAlign w:val="center"/>
          </w:tcPr>
          <w:p w:rsidR="00000000" w:rsidDel="00000000" w:rsidP="00000000" w:rsidRDefault="00000000" w:rsidRPr="00000000" w14:paraId="0000002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vAlign w:val="center"/>
          </w:tcPr>
          <w:p w:rsidR="00000000" w:rsidDel="00000000" w:rsidP="00000000" w:rsidRDefault="00000000" w:rsidRPr="00000000" w14:paraId="0000002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Nina Elsiani</w:t>
            </w:r>
          </w:p>
        </w:tc>
        <w:tc>
          <w:tcPr>
            <w:vAlign w:val="center"/>
          </w:tcPr>
          <w:p w:rsidR="00000000" w:rsidDel="00000000" w:rsidP="00000000" w:rsidRDefault="00000000" w:rsidRPr="00000000" w14:paraId="0000002D">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224241036</w:t>
            </w:r>
          </w:p>
        </w:tc>
        <w:tc>
          <w:tcPr>
            <w:vAlign w:val="center"/>
          </w:tcPr>
          <w:p w:rsidR="00000000" w:rsidDel="00000000" w:rsidP="00000000" w:rsidRDefault="00000000" w:rsidRPr="00000000" w14:paraId="0000002E">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Anggota</w:t>
            </w:r>
          </w:p>
        </w:tc>
      </w:tr>
      <w:tr>
        <w:trPr>
          <w:cantSplit w:val="0"/>
          <w:tblHeader w:val="0"/>
        </w:trPr>
        <w:tc>
          <w:tcPr>
            <w:vAlign w:val="center"/>
          </w:tcPr>
          <w:p w:rsidR="00000000" w:rsidDel="00000000" w:rsidP="00000000" w:rsidRDefault="00000000" w:rsidRPr="00000000" w14:paraId="0000002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vAlign w:val="center"/>
          </w:tcPr>
          <w:p w:rsidR="00000000" w:rsidDel="00000000" w:rsidP="00000000" w:rsidRDefault="00000000" w:rsidRPr="00000000" w14:paraId="0000003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Noverina</w:t>
            </w:r>
          </w:p>
        </w:tc>
        <w:tc>
          <w:tcPr>
            <w:vAlign w:val="center"/>
          </w:tcPr>
          <w:p w:rsidR="00000000" w:rsidDel="00000000" w:rsidP="00000000" w:rsidRDefault="00000000" w:rsidRPr="00000000" w14:paraId="0000003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214241023</w:t>
            </w:r>
          </w:p>
        </w:tc>
        <w:tc>
          <w:tcPr>
            <w:vAlign w:val="center"/>
          </w:tcPr>
          <w:p w:rsidR="00000000" w:rsidDel="00000000" w:rsidP="00000000" w:rsidRDefault="00000000" w:rsidRPr="00000000" w14:paraId="0000003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Anggota</w:t>
            </w:r>
          </w:p>
        </w:tc>
      </w:tr>
      <w:tr>
        <w:trPr>
          <w:cantSplit w:val="0"/>
          <w:tblHeader w:val="0"/>
        </w:trPr>
        <w:tc>
          <w:tcPr>
            <w:vAlign w:val="center"/>
          </w:tcPr>
          <w:p w:rsidR="00000000" w:rsidDel="00000000" w:rsidP="00000000" w:rsidRDefault="00000000" w:rsidRPr="00000000" w14:paraId="0000003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vAlign w:val="center"/>
          </w:tcPr>
          <w:p w:rsidR="00000000" w:rsidDel="00000000" w:rsidP="00000000" w:rsidRDefault="00000000" w:rsidRPr="00000000" w14:paraId="0000003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Roslina Hely</w:t>
            </w:r>
          </w:p>
        </w:tc>
        <w:tc>
          <w:tcPr>
            <w:vAlign w:val="center"/>
          </w:tcPr>
          <w:p w:rsidR="00000000" w:rsidDel="00000000" w:rsidP="00000000" w:rsidRDefault="00000000" w:rsidRPr="00000000" w14:paraId="00000035">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224242039</w:t>
            </w:r>
          </w:p>
        </w:tc>
        <w:tc>
          <w:tcPr>
            <w:vAlign w:val="center"/>
          </w:tcPr>
          <w:p w:rsidR="00000000" w:rsidDel="00000000" w:rsidP="00000000" w:rsidRDefault="00000000" w:rsidRPr="00000000" w14:paraId="00000036">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Anggota</w:t>
            </w:r>
          </w:p>
        </w:tc>
      </w:tr>
      <w:tr>
        <w:trPr>
          <w:cantSplit w:val="0"/>
          <w:tblHeader w:val="0"/>
        </w:trPr>
        <w:tc>
          <w:tcPr>
            <w:vAlign w:val="center"/>
          </w:tcPr>
          <w:p w:rsidR="00000000" w:rsidDel="00000000" w:rsidP="00000000" w:rsidRDefault="00000000" w:rsidRPr="00000000" w14:paraId="00000037">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03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Viona Angelic</w:t>
            </w:r>
          </w:p>
        </w:tc>
        <w:tc>
          <w:tcPr>
            <w:vAlign w:val="center"/>
          </w:tcPr>
          <w:p w:rsidR="00000000" w:rsidDel="00000000" w:rsidP="00000000" w:rsidRDefault="00000000" w:rsidRPr="00000000" w14:paraId="0000003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2242420343</w:t>
            </w:r>
          </w:p>
        </w:tc>
        <w:tc>
          <w:tcPr>
            <w:vAlign w:val="center"/>
          </w:tcPr>
          <w:p w:rsidR="00000000" w:rsidDel="00000000" w:rsidP="00000000" w:rsidRDefault="00000000" w:rsidRPr="00000000" w14:paraId="0000003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Anggota</w:t>
            </w:r>
          </w:p>
        </w:tc>
      </w:tr>
    </w:tbl>
    <w:p w:rsidR="00000000" w:rsidDel="00000000" w:rsidP="00000000" w:rsidRDefault="00000000" w:rsidRPr="00000000" w14:paraId="0000003B">
      <w:pPr>
        <w:spacing w:after="0"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PROGRAM PASCASARJANA</w:t>
      </w:r>
    </w:p>
    <w:p w:rsidR="00000000" w:rsidDel="00000000" w:rsidP="00000000" w:rsidRDefault="00000000" w:rsidRPr="00000000" w14:paraId="0000003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 AGAMA KRISTEN NEGERI</w:t>
      </w:r>
    </w:p>
    <w:p w:rsidR="00000000" w:rsidDel="00000000" w:rsidP="00000000" w:rsidRDefault="00000000" w:rsidRPr="00000000" w14:paraId="0000003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PALANGKA RAYA</w:t>
      </w:r>
    </w:p>
    <w:p w:rsidR="00000000" w:rsidDel="00000000" w:rsidP="00000000" w:rsidRDefault="00000000" w:rsidRPr="00000000" w14:paraId="00000040">
      <w:pPr>
        <w:spacing w:after="0" w:line="240" w:lineRule="auto"/>
        <w:jc w:val="center"/>
        <w:rPr>
          <w:rFonts w:ascii="Times New Roman" w:cs="Times New Roman" w:eastAsia="Times New Roman" w:hAnsi="Times New Roman"/>
          <w:b w:val="1"/>
          <w:sz w:val="24"/>
          <w:szCs w:val="24"/>
        </w:rPr>
        <w:sectPr>
          <w:footerReference r:id="rId8" w:type="default"/>
          <w:pgSz w:h="17067" w:w="12134" w:orient="portrait"/>
          <w:pgMar w:bottom="1701" w:top="2268" w:left="2268" w:right="1701" w:header="708" w:footer="708"/>
          <w:pgNumType w:start="1"/>
          <w:titlePg w:val="1"/>
        </w:sectPr>
      </w:pPr>
      <w:r w:rsidDel="00000000" w:rsidR="00000000" w:rsidRPr="00000000">
        <w:rPr>
          <w:rFonts w:ascii="Times New Roman" w:cs="Times New Roman" w:eastAsia="Times New Roman" w:hAnsi="Times New Roman"/>
          <w:b w:val="1"/>
          <w:sz w:val="24"/>
          <w:szCs w:val="24"/>
          <w:rtl w:val="0"/>
        </w:rPr>
        <w:t xml:space="preserve">2023</w:t>
      </w:r>
    </w:p>
    <w:p w:rsidR="00000000" w:rsidDel="00000000" w:rsidP="00000000" w:rsidRDefault="00000000" w:rsidRPr="00000000" w14:paraId="00000041">
      <w:pPr>
        <w:spacing w:after="0"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2">
      <w:pPr>
        <w:spacing w:after="0" w:line="24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3">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ABSTRAK</w:t>
      </w:r>
    </w:p>
    <w:p w:rsidR="00000000" w:rsidDel="00000000" w:rsidP="00000000" w:rsidRDefault="00000000" w:rsidRPr="00000000" w14:paraId="00000044">
      <w:pPr>
        <w:spacing w:after="0" w:line="240" w:lineRule="auto"/>
        <w:ind w:right="14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5">
      <w:pPr>
        <w:spacing w:after="0" w:line="240" w:lineRule="auto"/>
        <w:ind w:right="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GKE Henda Pulang Pisau adalah salah satu gereja yang bernaung di bawah Sinode Gereja Kalimantan Evangelis (GKE) yang terletak di desa Henda Pulang Pisau, Kabupaten Pulang Pisau, Kalimantan Tengah. </w:t>
      </w:r>
    </w:p>
    <w:p w:rsidR="00000000" w:rsidDel="00000000" w:rsidP="00000000" w:rsidRDefault="00000000" w:rsidRPr="00000000" w14:paraId="00000046">
      <w:pPr>
        <w:spacing w:after="0" w:line="240" w:lineRule="auto"/>
        <w:ind w:right="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Parenting adalah tema utama dari tim PKM Pasca IAKN Palangka Raya karena dari hasil survey pimpinan gereja dan jemaat meminta di bulan keluarga ini dapat memberikan pengetahuan tentang bagaimana anak-anak dididik dan diajar khususnya pada zaman digital ini.</w:t>
      </w:r>
    </w:p>
    <w:p w:rsidR="00000000" w:rsidDel="00000000" w:rsidP="00000000" w:rsidRDefault="00000000" w:rsidRPr="00000000" w14:paraId="00000047">
      <w:pPr>
        <w:spacing w:after="0" w:line="240" w:lineRule="auto"/>
        <w:ind w:right="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Kegiatan gereja untuk parenting oleh orangtua tidak pernah diberikan kepada jemaat.  Oleh karena itu, Tim PKM memberikan pelatihan Parenting oleh Orang Tua.Target utama dari PKM ini adalah Guru PAK dan orang tua yang memiliki anak Usia Dini. Kegiatan yang dilakukan bersamaan dengan bulan “Keluarga Bahagia di GKE”. </w:t>
      </w:r>
    </w:p>
    <w:p w:rsidR="00000000" w:rsidDel="00000000" w:rsidP="00000000" w:rsidRDefault="00000000" w:rsidRPr="00000000" w14:paraId="00000048">
      <w:pPr>
        <w:spacing w:after="0" w:line="240" w:lineRule="auto"/>
        <w:ind w:right="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Metode yang digunakan dalam penelitian ini </w:t>
      </w:r>
      <w:r w:rsidDel="00000000" w:rsidR="00000000" w:rsidRPr="00000000">
        <w:rPr>
          <w:rFonts w:ascii="Times New Roman" w:cs="Times New Roman" w:eastAsia="Times New Roman" w:hAnsi="Times New Roman"/>
          <w:i w:val="1"/>
          <w:sz w:val="24"/>
          <w:szCs w:val="24"/>
          <w:rtl w:val="0"/>
        </w:rPr>
        <w:t xml:space="preserve">adalah Participatory Action Reseach (PAR). </w:t>
      </w:r>
      <w:r w:rsidDel="00000000" w:rsidR="00000000" w:rsidRPr="00000000">
        <w:rPr>
          <w:rFonts w:ascii="Times New Roman" w:cs="Times New Roman" w:eastAsia="Times New Roman" w:hAnsi="Times New Roman"/>
          <w:sz w:val="24"/>
          <w:szCs w:val="24"/>
          <w:rtl w:val="0"/>
        </w:rPr>
        <w:t xml:space="preserve">Para peserta akan diberikan pelatihan Implementasi dan Penyuluhan Parenting.</w:t>
      </w:r>
    </w:p>
    <w:p w:rsidR="00000000" w:rsidDel="00000000" w:rsidP="00000000" w:rsidRDefault="00000000" w:rsidRPr="00000000" w14:paraId="00000049">
      <w:pPr>
        <w:spacing w:after="0" w:line="360" w:lineRule="auto"/>
        <w:ind w:right="8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360" w:lineRule="auto"/>
        <w:ind w:right="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Kata Kunci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guru PAK, penyuluhan, parenting dan orangtua, keluarga bahagia</w:t>
      </w:r>
      <w:r w:rsidDel="00000000" w:rsidR="00000000" w:rsidRPr="00000000">
        <w:rPr>
          <w:rtl w:val="0"/>
        </w:rPr>
      </w:r>
    </w:p>
    <w:p w:rsidR="00000000" w:rsidDel="00000000" w:rsidP="00000000" w:rsidRDefault="00000000" w:rsidRPr="00000000" w14:paraId="0000004B">
      <w:pPr>
        <w:spacing w:after="0" w:line="360" w:lineRule="auto"/>
        <w:ind w:right="85"/>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360" w:lineRule="auto"/>
        <w:ind w:right="141"/>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60" w:lineRule="auto"/>
        <w:ind w:right="141"/>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60" w:lineRule="auto"/>
        <w:ind w:right="141"/>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60" w:lineRule="auto"/>
        <w:ind w:right="141"/>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60" w:lineRule="auto"/>
        <w:ind w:right="141"/>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360" w:lineRule="auto"/>
        <w:ind w:right="141"/>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0" w:line="360" w:lineRule="auto"/>
        <w:ind w:right="141"/>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360" w:lineRule="auto"/>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2603500</wp:posOffset>
                </wp:positionH>
                <wp:positionV relativeFrom="paragraph">
                  <wp:posOffset>723900</wp:posOffset>
                </wp:positionV>
                <wp:extent cx="438150" cy="260350"/>
                <wp:effectExtent b="0" l="0" r="0" t="0"/>
                <wp:wrapNone/>
                <wp:docPr id="15" name=""/>
                <a:graphic>
                  <a:graphicData uri="http://schemas.microsoft.com/office/word/2010/wordprocessingShape">
                    <wps:wsp>
                      <wps:cNvSpPr/>
                      <wps:cNvPr id="15" name="Shape 15"/>
                      <wps:spPr>
                        <a:xfrm>
                          <a:off x="5133275" y="3656175"/>
                          <a:ext cx="425450" cy="247650"/>
                        </a:xfrm>
                        <a:custGeom>
                          <a:rect b="b" l="l" r="r" t="t"/>
                          <a:pathLst>
                            <a:path extrusionOk="0" h="247650" w="425450">
                              <a:moveTo>
                                <a:pt x="0" y="0"/>
                              </a:moveTo>
                              <a:lnTo>
                                <a:pt x="0" y="247650"/>
                              </a:lnTo>
                              <a:lnTo>
                                <a:pt x="425450" y="247650"/>
                              </a:lnTo>
                              <a:lnTo>
                                <a:pt x="425450" y="0"/>
                              </a:lnTo>
                              <a:close/>
                            </a:path>
                          </a:pathLst>
                        </a:custGeom>
                        <a:solidFill>
                          <a:srgbClr val="FFFFFF"/>
                        </a:solidFill>
                        <a:ln cap="flat" cmpd="sng" w="12700">
                          <a:solidFill>
                            <a:srgbClr val="FFFFFF"/>
                          </a:solidFill>
                          <a:prstDash val="solid"/>
                          <a:miter lim="8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ii</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2603500</wp:posOffset>
                </wp:positionH>
                <wp:positionV relativeFrom="paragraph">
                  <wp:posOffset>723900</wp:posOffset>
                </wp:positionV>
                <wp:extent cx="438150" cy="260350"/>
                <wp:effectExtent b="0" l="0" r="0" t="0"/>
                <wp:wrapNone/>
                <wp:docPr id="15"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438150" cy="260350"/>
                        </a:xfrm>
                        <a:prstGeom prst="rect"/>
                        <a:ln/>
                      </pic:spPr>
                    </pic:pic>
                  </a:graphicData>
                </a:graphic>
              </wp:anchor>
            </w:drawing>
          </mc:Fallback>
        </mc:AlternateContent>
      </w:r>
    </w:p>
    <w:tbl>
      <w:tblPr>
        <w:tblStyle w:val="Table2"/>
        <w:tblpPr w:leftFromText="180" w:rightFromText="180" w:topFromText="0" w:bottomFromText="0" w:vertAnchor="page" w:horzAnchor="margin" w:tblpX="0" w:tblpY="1542"/>
        <w:tblW w:w="8188.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
        <w:gridCol w:w="6378"/>
        <w:gridCol w:w="709"/>
        <w:tblGridChange w:id="0">
          <w:tblGrid>
            <w:gridCol w:w="1101"/>
            <w:gridCol w:w="6378"/>
            <w:gridCol w:w="709"/>
          </w:tblGrid>
        </w:tblGridChange>
      </w:tblGrid>
      <w:tr>
        <w:trPr>
          <w:cantSplit w:val="0"/>
          <w:trHeight w:val="420" w:hRule="atLeast"/>
          <w:tblHeader w:val="0"/>
        </w:trPr>
        <w:tc>
          <w:tcPr>
            <w:gridSpan w:val="3"/>
            <w:vAlign w:val="center"/>
          </w:tcPr>
          <w:p w:rsidR="00000000" w:rsidDel="00000000" w:rsidP="00000000" w:rsidRDefault="00000000" w:rsidRPr="00000000" w14:paraId="00000064">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DAFTAR ISI</w:t>
            </w:r>
          </w:p>
          <w:p w:rsidR="00000000" w:rsidDel="00000000" w:rsidP="00000000" w:rsidRDefault="00000000" w:rsidRPr="00000000" w14:paraId="00000065">
            <w:pPr>
              <w:spacing w:after="0" w:line="36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20" w:hRule="atLeast"/>
          <w:tblHeader w:val="0"/>
        </w:trPr>
        <w:tc>
          <w:tcPr>
            <w:gridSpan w:val="2"/>
            <w:vAlign w:val="center"/>
          </w:tcPr>
          <w:p w:rsidR="00000000" w:rsidDel="00000000" w:rsidP="00000000" w:rsidRDefault="00000000" w:rsidRPr="00000000" w14:paraId="0000006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HALAMAN JUDUL</w:t>
            </w:r>
          </w:p>
          <w:p w:rsidR="00000000" w:rsidDel="00000000" w:rsidP="00000000" w:rsidRDefault="00000000" w:rsidRPr="00000000" w14:paraId="0000006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SUSUNAN TIM PKM...................................................................................</w:t>
            </w:r>
          </w:p>
        </w:tc>
        <w:tc>
          <w:tcPr/>
          <w:p w:rsidR="00000000" w:rsidDel="00000000" w:rsidP="00000000" w:rsidRDefault="00000000" w:rsidRPr="00000000" w14:paraId="0000006B">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w:t>
            </w:r>
          </w:p>
        </w:tc>
      </w:tr>
      <w:tr>
        <w:trPr>
          <w:cantSplit w:val="0"/>
          <w:tblHeader w:val="0"/>
        </w:trPr>
        <w:tc>
          <w:tcPr>
            <w:gridSpan w:val="2"/>
            <w:vAlign w:val="center"/>
          </w:tcPr>
          <w:p w:rsidR="00000000" w:rsidDel="00000000" w:rsidP="00000000" w:rsidRDefault="00000000" w:rsidRPr="00000000" w14:paraId="0000006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ABSTRAK .....................................................................................................</w:t>
            </w:r>
          </w:p>
        </w:tc>
        <w:tc>
          <w:tcPr>
            <w:vAlign w:val="center"/>
          </w:tcPr>
          <w:p w:rsidR="00000000" w:rsidDel="00000000" w:rsidP="00000000" w:rsidRDefault="00000000" w:rsidRPr="00000000" w14:paraId="0000006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ii</w:t>
            </w:r>
          </w:p>
        </w:tc>
      </w:tr>
      <w:tr>
        <w:trPr>
          <w:cantSplit w:val="0"/>
          <w:tblHeader w:val="0"/>
        </w:trPr>
        <w:tc>
          <w:tcPr>
            <w:gridSpan w:val="2"/>
            <w:vAlign w:val="center"/>
          </w:tcPr>
          <w:p w:rsidR="00000000" w:rsidDel="00000000" w:rsidP="00000000" w:rsidRDefault="00000000" w:rsidRPr="00000000" w14:paraId="0000007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DAFTAR ISI ..................................................................................................</w:t>
            </w:r>
          </w:p>
        </w:tc>
        <w:tc>
          <w:tcPr>
            <w:vAlign w:val="center"/>
          </w:tcPr>
          <w:p w:rsidR="00000000" w:rsidDel="00000000" w:rsidP="00000000" w:rsidRDefault="00000000" w:rsidRPr="00000000" w14:paraId="0000007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w:t>
            </w:r>
          </w:p>
        </w:tc>
      </w:tr>
      <w:tr>
        <w:trPr>
          <w:cantSplit w:val="0"/>
          <w:tblHeader w:val="0"/>
        </w:trPr>
        <w:tc>
          <w:tcPr/>
          <w:p w:rsidR="00000000" w:rsidDel="00000000" w:rsidP="00000000" w:rsidRDefault="00000000" w:rsidRPr="00000000" w14:paraId="0000007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BAB I.</w:t>
            </w:r>
          </w:p>
        </w:tc>
        <w:tc>
          <w:tcPr>
            <w:vAlign w:val="center"/>
          </w:tcPr>
          <w:p w:rsidR="00000000" w:rsidDel="00000000" w:rsidP="00000000" w:rsidRDefault="00000000" w:rsidRPr="00000000" w14:paraId="0000007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PENDAHULUAN .......................................................................</w:t>
            </w:r>
          </w:p>
          <w:p w:rsidR="00000000" w:rsidDel="00000000" w:rsidP="00000000" w:rsidRDefault="00000000" w:rsidRPr="00000000" w14:paraId="0000007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Analisis Situasi .......................................................................</w:t>
            </w:r>
          </w:p>
          <w:p w:rsidR="00000000" w:rsidDel="00000000" w:rsidP="00000000" w:rsidRDefault="00000000" w:rsidRPr="00000000" w14:paraId="0000007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Profil Jemaat GKE Henda .................................................</w:t>
            </w:r>
          </w:p>
          <w:p w:rsidR="00000000" w:rsidDel="00000000" w:rsidP="00000000" w:rsidRDefault="00000000" w:rsidRPr="00000000" w14:paraId="0000007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Kondisi Sasaran /Mitra ...................................................</w:t>
            </w:r>
          </w:p>
          <w:p w:rsidR="00000000" w:rsidDel="00000000" w:rsidP="00000000" w:rsidRDefault="00000000" w:rsidRPr="00000000" w14:paraId="0000007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 Peluang Peningkatan Kualitas Mitra ..............................</w:t>
            </w:r>
          </w:p>
          <w:p w:rsidR="00000000" w:rsidDel="00000000" w:rsidP="00000000" w:rsidRDefault="00000000" w:rsidRPr="00000000" w14:paraId="0000007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Permasalahan Mitra.................................................................</w:t>
            </w:r>
          </w:p>
          <w:p w:rsidR="00000000" w:rsidDel="00000000" w:rsidP="00000000" w:rsidRDefault="00000000" w:rsidRPr="00000000" w14:paraId="0000007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Tujuan Kegiatan ......................................................................</w:t>
            </w:r>
          </w:p>
          <w:p w:rsidR="00000000" w:rsidDel="00000000" w:rsidP="00000000" w:rsidRDefault="00000000" w:rsidRPr="00000000" w14:paraId="0000007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Manfaat Kegiatan ...................................................................</w:t>
            </w:r>
          </w:p>
          <w:p w:rsidR="00000000" w:rsidDel="00000000" w:rsidP="00000000" w:rsidRDefault="00000000" w:rsidRPr="00000000" w14:paraId="0000007C">
            <w:pPr>
              <w:spacing w:after="0"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w:t>
            </w:r>
          </w:p>
          <w:p w:rsidR="00000000" w:rsidDel="00000000" w:rsidP="00000000" w:rsidRDefault="00000000" w:rsidRPr="00000000" w14:paraId="0000007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w:t>
            </w:r>
          </w:p>
          <w:p w:rsidR="00000000" w:rsidDel="00000000" w:rsidP="00000000" w:rsidRDefault="00000000" w:rsidRPr="00000000" w14:paraId="0000007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w:t>
            </w:r>
          </w:p>
          <w:p w:rsidR="00000000" w:rsidDel="00000000" w:rsidP="00000000" w:rsidRDefault="00000000" w:rsidRPr="00000000" w14:paraId="0000008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w:t>
            </w:r>
          </w:p>
          <w:p w:rsidR="00000000" w:rsidDel="00000000" w:rsidP="00000000" w:rsidRDefault="00000000" w:rsidRPr="00000000" w14:paraId="0000008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w:t>
            </w:r>
          </w:p>
          <w:p w:rsidR="00000000" w:rsidDel="00000000" w:rsidP="00000000" w:rsidRDefault="00000000" w:rsidRPr="00000000" w14:paraId="0000008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w:t>
            </w:r>
          </w:p>
          <w:p w:rsidR="00000000" w:rsidDel="00000000" w:rsidP="00000000" w:rsidRDefault="00000000" w:rsidRPr="00000000" w14:paraId="0000008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w:t>
            </w:r>
          </w:p>
          <w:p w:rsidR="00000000" w:rsidDel="00000000" w:rsidP="00000000" w:rsidRDefault="00000000" w:rsidRPr="00000000" w14:paraId="0000008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w:t>
            </w:r>
          </w:p>
        </w:tc>
      </w:tr>
      <w:tr>
        <w:trPr>
          <w:cantSplit w:val="0"/>
          <w:trHeight w:val="464" w:hRule="atLeast"/>
          <w:tblHeader w:val="0"/>
        </w:trPr>
        <w:tc>
          <w:tcPr/>
          <w:p w:rsidR="00000000" w:rsidDel="00000000" w:rsidP="00000000" w:rsidRDefault="00000000" w:rsidRPr="00000000" w14:paraId="0000008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BAB II.</w:t>
            </w:r>
          </w:p>
        </w:tc>
        <w:tc>
          <w:tcPr>
            <w:vAlign w:val="center"/>
          </w:tcPr>
          <w:p w:rsidR="00000000" w:rsidDel="00000000" w:rsidP="00000000" w:rsidRDefault="00000000" w:rsidRPr="00000000" w14:paraId="0000008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SOLUSI DAN TARGET LUARAN ...........................................</w:t>
            </w:r>
          </w:p>
          <w:p w:rsidR="00000000" w:rsidDel="00000000" w:rsidP="00000000" w:rsidRDefault="00000000" w:rsidRPr="00000000" w14:paraId="0000008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Solusi yang Ditawarkan PKM ................................................</w:t>
            </w:r>
          </w:p>
          <w:p w:rsidR="00000000" w:rsidDel="00000000" w:rsidP="00000000" w:rsidRDefault="00000000" w:rsidRPr="00000000" w14:paraId="0000008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Luaran yang Diharapkan Melalui PKM ..................................</w:t>
            </w:r>
          </w:p>
          <w:p w:rsidR="00000000" w:rsidDel="00000000" w:rsidP="00000000" w:rsidRDefault="00000000" w:rsidRPr="00000000" w14:paraId="0000008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Kajian Pustaka ........................................................................</w:t>
            </w:r>
          </w:p>
          <w:p w:rsidR="00000000" w:rsidDel="00000000" w:rsidP="00000000" w:rsidRDefault="00000000" w:rsidRPr="00000000" w14:paraId="0000008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08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w:t>
            </w:r>
          </w:p>
          <w:p w:rsidR="00000000" w:rsidDel="00000000" w:rsidP="00000000" w:rsidRDefault="00000000" w:rsidRPr="00000000" w14:paraId="0000008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w:t>
            </w:r>
          </w:p>
          <w:p w:rsidR="00000000" w:rsidDel="00000000" w:rsidP="00000000" w:rsidRDefault="00000000" w:rsidRPr="00000000" w14:paraId="0000008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 </w:t>
            </w:r>
          </w:p>
          <w:p w:rsidR="00000000" w:rsidDel="00000000" w:rsidP="00000000" w:rsidRDefault="00000000" w:rsidRPr="00000000" w14:paraId="0000008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w:t>
            </w:r>
          </w:p>
        </w:tc>
      </w:tr>
      <w:tr>
        <w:trPr>
          <w:cantSplit w:val="0"/>
          <w:trHeight w:val="1423" w:hRule="atLeast"/>
          <w:tblHeader w:val="0"/>
        </w:trPr>
        <w:tc>
          <w:tcPr/>
          <w:p w:rsidR="00000000" w:rsidDel="00000000" w:rsidP="00000000" w:rsidRDefault="00000000" w:rsidRPr="00000000" w14:paraId="0000008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BAB III.</w:t>
            </w:r>
          </w:p>
        </w:tc>
        <w:tc>
          <w:tcPr/>
          <w:p w:rsidR="00000000" w:rsidDel="00000000" w:rsidP="00000000" w:rsidRDefault="00000000" w:rsidRPr="00000000" w14:paraId="0000009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METODE PELAKSANAAN ......................................................</w:t>
            </w:r>
          </w:p>
          <w:p w:rsidR="00000000" w:rsidDel="00000000" w:rsidP="00000000" w:rsidRDefault="00000000" w:rsidRPr="00000000" w14:paraId="0000009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Persiapan/Research Planning ..................................................</w:t>
            </w:r>
          </w:p>
          <w:p w:rsidR="00000000" w:rsidDel="00000000" w:rsidP="00000000" w:rsidRDefault="00000000" w:rsidRPr="00000000" w14:paraId="0000009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Metode Pelaksanaan Kegiatan ................................................</w:t>
            </w:r>
          </w:p>
          <w:p w:rsidR="00000000" w:rsidDel="00000000" w:rsidP="00000000" w:rsidRDefault="00000000" w:rsidRPr="00000000" w14:paraId="0000009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Program/Rencana Tindakan (Aksi) Strategis ………………..</w:t>
            </w:r>
          </w:p>
          <w:p w:rsidR="00000000" w:rsidDel="00000000" w:rsidP="00000000" w:rsidRDefault="00000000" w:rsidRPr="00000000" w14:paraId="00000094">
            <w:pPr>
              <w:tabs>
                <w:tab w:val="left" w:leader="none" w:pos="426"/>
              </w:tabs>
              <w:spacing w:after="0" w:line="360" w:lineRule="auto"/>
              <w:ind w:right="-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Evaluasi……………………………………………………..</w:t>
            </w:r>
          </w:p>
          <w:p w:rsidR="00000000" w:rsidDel="00000000" w:rsidP="00000000" w:rsidRDefault="00000000" w:rsidRPr="00000000" w14:paraId="00000095">
            <w:pPr>
              <w:spacing w:after="0"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09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09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09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t>
            </w:r>
          </w:p>
          <w:p w:rsidR="00000000" w:rsidDel="00000000" w:rsidP="00000000" w:rsidRDefault="00000000" w:rsidRPr="00000000" w14:paraId="0000009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09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BAB IV.</w:t>
            </w:r>
          </w:p>
        </w:tc>
        <w:tc>
          <w:tcPr>
            <w:vAlign w:val="center"/>
          </w:tcPr>
          <w:p w:rsidR="00000000" w:rsidDel="00000000" w:rsidP="00000000" w:rsidRDefault="00000000" w:rsidRPr="00000000" w14:paraId="0000009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PERSONALIA PENGUSUL DAN KEAHLIAN .......................</w:t>
            </w:r>
          </w:p>
          <w:p w:rsidR="00000000" w:rsidDel="00000000" w:rsidP="00000000" w:rsidRDefault="00000000" w:rsidRPr="00000000" w14:paraId="0000009D">
            <w:pPr>
              <w:spacing w:after="0"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rHeight w:val="915" w:hRule="atLeast"/>
          <w:tblHeader w:val="0"/>
        </w:trPr>
        <w:tc>
          <w:tcPr/>
          <w:p w:rsidR="00000000" w:rsidDel="00000000" w:rsidP="00000000" w:rsidRDefault="00000000" w:rsidRPr="00000000" w14:paraId="0000009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BAB V.</w:t>
            </w:r>
          </w:p>
          <w:p w:rsidR="00000000" w:rsidDel="00000000" w:rsidP="00000000" w:rsidRDefault="00000000" w:rsidRPr="00000000" w14:paraId="000000A0">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after="0"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BIAYA DAN JADWAL KEGIATAN ........................................</w:t>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17" w:right="0" w:hanging="31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Rencana Anggaran Belanja (RAB) ........................................</w:t>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17" w:right="0" w:hanging="31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Jadwal Kegiatan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1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p w:rsidR="00000000" w:rsidDel="00000000" w:rsidP="00000000" w:rsidRDefault="00000000" w:rsidRPr="00000000" w14:paraId="000000A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p w:rsidR="00000000" w:rsidDel="00000000" w:rsidP="00000000" w:rsidRDefault="00000000" w:rsidRPr="00000000" w14:paraId="000000A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2044" w:hRule="atLeast"/>
          <w:tblHeader w:val="0"/>
        </w:trPr>
        <w:tc>
          <w:tcPr>
            <w:gridSpan w:val="2"/>
          </w:tcPr>
          <w:p w:rsidR="00000000" w:rsidDel="00000000" w:rsidP="00000000" w:rsidRDefault="00000000" w:rsidRPr="00000000" w14:paraId="000000A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DAFTAR PUSTAKA ....................................................................................</w:t>
            </w:r>
          </w:p>
          <w:p w:rsidR="00000000" w:rsidDel="00000000" w:rsidP="00000000" w:rsidRDefault="00000000" w:rsidRPr="00000000" w14:paraId="000000A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LAMPIRAN</w:t>
            </w:r>
          </w:p>
        </w:tc>
        <w:tc>
          <w:tcPr/>
          <w:p w:rsidR="00000000" w:rsidDel="00000000" w:rsidP="00000000" w:rsidRDefault="00000000" w:rsidRPr="00000000" w14:paraId="000000A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bl>
    <w:p w:rsidR="00000000" w:rsidDel="00000000" w:rsidP="00000000" w:rsidRDefault="00000000" w:rsidRPr="00000000" w14:paraId="000000AD">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after="0" w:line="36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2590800</wp:posOffset>
                </wp:positionH>
                <wp:positionV relativeFrom="paragraph">
                  <wp:posOffset>254000</wp:posOffset>
                </wp:positionV>
                <wp:extent cx="438150" cy="260350"/>
                <wp:effectExtent b="0" l="0" r="0" t="0"/>
                <wp:wrapNone/>
                <wp:docPr id="8" name=""/>
                <a:graphic>
                  <a:graphicData uri="http://schemas.microsoft.com/office/word/2010/wordprocessingShape">
                    <wps:wsp>
                      <wps:cNvSpPr/>
                      <wps:cNvPr id="8" name="Shape 8"/>
                      <wps:spPr>
                        <a:xfrm>
                          <a:off x="5133275" y="3656175"/>
                          <a:ext cx="425450" cy="247650"/>
                        </a:xfrm>
                        <a:custGeom>
                          <a:rect b="b" l="l" r="r" t="t"/>
                          <a:pathLst>
                            <a:path extrusionOk="0" h="247650" w="425450">
                              <a:moveTo>
                                <a:pt x="0" y="0"/>
                              </a:moveTo>
                              <a:lnTo>
                                <a:pt x="0" y="247650"/>
                              </a:lnTo>
                              <a:lnTo>
                                <a:pt x="425450" y="247650"/>
                              </a:lnTo>
                              <a:lnTo>
                                <a:pt x="425450" y="0"/>
                              </a:lnTo>
                              <a:close/>
                            </a:path>
                          </a:pathLst>
                        </a:custGeom>
                        <a:solidFill>
                          <a:srgbClr val="FFFFFF"/>
                        </a:solidFill>
                        <a:ln cap="flat" cmpd="sng" w="12700">
                          <a:solidFill>
                            <a:srgbClr val="FFFFFF"/>
                          </a:solidFill>
                          <a:prstDash val="solid"/>
                          <a:miter lim="8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iii</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2590800</wp:posOffset>
                </wp:positionH>
                <wp:positionV relativeFrom="paragraph">
                  <wp:posOffset>254000</wp:posOffset>
                </wp:positionV>
                <wp:extent cx="438150" cy="260350"/>
                <wp:effectExtent b="0" l="0" r="0" t="0"/>
                <wp:wrapNone/>
                <wp:docPr id="8"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438150" cy="260350"/>
                        </a:xfrm>
                        <a:prstGeom prst="rect"/>
                        <a:ln/>
                      </pic:spPr>
                    </pic:pic>
                  </a:graphicData>
                </a:graphic>
              </wp:anchor>
            </w:drawing>
          </mc:Fallback>
        </mc:AlternateContent>
      </w:r>
    </w:p>
    <w:p w:rsidR="00000000" w:rsidDel="00000000" w:rsidP="00000000" w:rsidRDefault="00000000" w:rsidRPr="00000000" w14:paraId="000000B0">
      <w:pPr>
        <w:spacing w:after="0" w:line="36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1">
      <w:pPr>
        <w:spacing w:after="0" w:line="360" w:lineRule="auto"/>
        <w:ind w:right="14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BAB I </w:t>
      </w:r>
    </w:p>
    <w:p w:rsidR="00000000" w:rsidDel="00000000" w:rsidP="00000000" w:rsidRDefault="00000000" w:rsidRPr="00000000" w14:paraId="000000B2">
      <w:pPr>
        <w:spacing w:after="0" w:line="360" w:lineRule="auto"/>
        <w:ind w:right="14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PENDAHULUAN</w:t>
      </w:r>
    </w:p>
    <w:p w:rsidR="00000000" w:rsidDel="00000000" w:rsidP="00000000" w:rsidRDefault="00000000" w:rsidRPr="00000000" w14:paraId="000000B3">
      <w:pPr>
        <w:spacing w:after="0" w:line="360" w:lineRule="auto"/>
        <w:ind w:right="141"/>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4">
      <w:pPr>
        <w:spacing w:after="0" w:line="360" w:lineRule="auto"/>
        <w:ind w:right="-57"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Pendahuluan PKM ini dibagi menjadi analisis situasi, permasalaham mitra, tujuan kegiatan, dan manfaat kegiatan. </w:t>
      </w:r>
    </w:p>
    <w:p w:rsidR="00000000" w:rsidDel="00000000" w:rsidP="00000000" w:rsidRDefault="00000000" w:rsidRPr="00000000" w14:paraId="000000B5">
      <w:pPr>
        <w:spacing w:after="0" w:line="360" w:lineRule="auto"/>
        <w:ind w:right="-5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426" w:right="-57" w:hanging="426"/>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Analisis Situasi</w:t>
      </w:r>
    </w:p>
    <w:p w:rsidR="00000000" w:rsidDel="00000000" w:rsidP="00000000" w:rsidRDefault="00000000" w:rsidRPr="00000000" w14:paraId="000000B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86" w:right="-57"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Profil Jemaat GKE Tumbang Samba Katingan</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57" w:firstLine="5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GKE Henda bagian dari resort GKE Pulang Pisau.  Ada di jalan lintas menuju Kabupaten Kapuas. Dan masuk dalam  Kec. Kahayan Hilir, Kabupaten Pulang Pisau Kalimantan Tengah.</w:t>
      </w:r>
    </w:p>
    <w:p w:rsidR="00000000" w:rsidDel="00000000" w:rsidP="00000000" w:rsidRDefault="00000000" w:rsidRPr="00000000" w14:paraId="000000B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993" w:right="-57" w:hanging="283.999999999999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Kondisi Sasaran/Mitra</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93" w:right="-57" w:firstLine="425.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Saat ini anggota jemaat GKE Henda berjumlah 150an KK dengan memiliki  1 pendeta.  Sedangkan untuk penatua dan diakon yang membantu dalam pelayanan gerejawi seperti pemandu ibadah, song leader dan kolektan berjumlah 20an orang. Ibadah bagi anak-anak di GKE diadakan 2 (dua) kali dalam seminggu, yaitu dalam Ibadah Kamis Ceria dan Ibadah Sekolah Minggu.</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0"/>
        </w:tabs>
        <w:spacing w:after="0" w:before="0" w:line="360" w:lineRule="auto"/>
        <w:ind w:left="993" w:right="-57" w:firstLine="425.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Untuk anggota jemaat yang berprofesi sebagai guru PAK dibawah binaan pengawas PAK ibu Delina.  Mengingat peran strategis mereka sebagai guru Pendidikan Agama Kristen mereka juga mempunyai kebutuhan untuk mnegembangkan kompetensi yang dipersyaratkan sebagai guru profesional.  Oleh karena itu, maka TIM PKM Pascasarjana berupaya menjawab kebutuhan tersebut melalui kegiatan pelatihan dan penyuluhan parenting oleh orang tua untuk melengkapi orang tua dan Majelis jemaat dalam menyusun program Pembinaan warga jemaat. </w:t>
      </w:r>
    </w:p>
    <w:p w:rsidR="00000000" w:rsidDel="00000000" w:rsidP="00000000" w:rsidRDefault="00000000" w:rsidRPr="00000000" w14:paraId="000000B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993" w:right="-57" w:hanging="283.999999999999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Peluang Peningkatan Kualitas Mitra</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0"/>
        </w:tabs>
        <w:spacing w:after="0" w:before="0" w:line="360" w:lineRule="auto"/>
        <w:ind w:left="993" w:right="-57" w:firstLine="425.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Berdasarkan analisis dan observasi yang dilakukan, maka Tim PKM menemukan beberapa peluang dalam meningkatkan kompetensi Mitra PKM ini, yaitu:</w:t>
      </w:r>
    </w:p>
    <w:p w:rsidR="00000000" w:rsidDel="00000000" w:rsidP="00000000" w:rsidRDefault="00000000" w:rsidRPr="00000000" w14:paraId="000000B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418"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Peluang ini juga tidak tertutup kemungkinan ditujukan kepada guru PAK, jemaat yang sekaligus guru pada tingkat sekolah menengah dan bukan hanya di jemaat GKE Victori saja.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51" w:right="-57" w:firstLine="29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426" w:right="-57" w:hanging="426"/>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Permasalahan Mitra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57" w:firstLine="567.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untuk jemaat yang memiliki anak usia dini, merek tidak pernah mendapatkan penyuluhan tentang pola asuh dan bagi gereja belum ada program khusus parenting bagi anak. Berdasarkan permasalahn tersebut, maka Tim PKM Pascasarjana mengusulkan kegiatan-kegiatan sebagai berikut: </w:t>
      </w:r>
    </w:p>
    <w:p w:rsidR="00000000" w:rsidDel="00000000" w:rsidP="00000000" w:rsidRDefault="00000000" w:rsidRPr="00000000" w14:paraId="000000C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Penyuluhan parenting oleh orang tua di jemaat GKE Victori</w:t>
      </w:r>
    </w:p>
    <w:p w:rsidR="00000000" w:rsidDel="00000000" w:rsidP="00000000" w:rsidRDefault="00000000" w:rsidRPr="00000000" w14:paraId="000000C3">
      <w:pPr>
        <w:spacing w:after="0" w:line="360" w:lineRule="auto"/>
        <w:ind w:right="-57"/>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2628900</wp:posOffset>
                </wp:positionH>
                <wp:positionV relativeFrom="paragraph">
                  <wp:posOffset>63500</wp:posOffset>
                </wp:positionV>
                <wp:extent cx="262890" cy="74294"/>
                <wp:effectExtent b="0" l="0" r="0" t="0"/>
                <wp:wrapNone/>
                <wp:docPr id="14" name=""/>
                <a:graphic>
                  <a:graphicData uri="http://schemas.microsoft.com/office/word/2010/wordprocessingShape">
                    <wps:wsp>
                      <wps:cNvSpPr/>
                      <wps:cNvPr id="14" name="Shape 14"/>
                      <wps:spPr>
                        <a:xfrm>
                          <a:off x="5220905" y="3749203"/>
                          <a:ext cx="250190" cy="61594"/>
                        </a:xfrm>
                        <a:custGeom>
                          <a:rect b="b" l="l" r="r" t="t"/>
                          <a:pathLst>
                            <a:path extrusionOk="0" h="61594" w="250190">
                              <a:moveTo>
                                <a:pt x="0" y="0"/>
                              </a:moveTo>
                              <a:lnTo>
                                <a:pt x="0" y="61594"/>
                              </a:lnTo>
                              <a:lnTo>
                                <a:pt x="250190" y="61594"/>
                              </a:lnTo>
                              <a:lnTo>
                                <a:pt x="250190" y="0"/>
                              </a:lnTo>
                              <a:close/>
                            </a:path>
                          </a:pathLst>
                        </a:custGeom>
                        <a:solidFill>
                          <a:srgbClr val="FFFFFF"/>
                        </a:solidFill>
                        <a:ln cap="flat" cmpd="sng" w="12700">
                          <a:solidFill>
                            <a:srgbClr val="FFFFFF"/>
                          </a:solidFill>
                          <a:prstDash val="solid"/>
                          <a:miter lim="8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2628900</wp:posOffset>
                </wp:positionH>
                <wp:positionV relativeFrom="paragraph">
                  <wp:posOffset>63500</wp:posOffset>
                </wp:positionV>
                <wp:extent cx="262890" cy="74294"/>
                <wp:effectExtent b="0" l="0" r="0" t="0"/>
                <wp:wrapNone/>
                <wp:docPr id="14"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262890" cy="74294"/>
                        </a:xfrm>
                        <a:prstGeom prst="rect"/>
                        <a:ln/>
                      </pic:spPr>
                    </pic:pic>
                  </a:graphicData>
                </a:graphic>
              </wp:anchor>
            </w:drawing>
          </mc:Fallback>
        </mc:AlternateConten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426" w:right="-57" w:hanging="426"/>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Tujuan Kegiatan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57" w:firstLine="567.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Berdasarkan analisis kebutuhan dan rumusan permasalahan mitra di atas maka tujuan dari kegiatan-kegiatan yang kami usulkan tersebut adalah: </w:t>
      </w:r>
    </w:p>
    <w:p w:rsidR="00000000" w:rsidDel="00000000" w:rsidP="00000000" w:rsidRDefault="00000000" w:rsidRPr="00000000" w14:paraId="000000C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Meningkatnya pengetahuan orang tua tentang parenting anak usia dini . Materi disusun berbasis ilmu psikologi anak dan berbasis nilai-nilai Kristiani berdasarkan Alkitab.  </w:t>
      </w:r>
    </w:p>
    <w:p w:rsidR="00000000" w:rsidDel="00000000" w:rsidP="00000000" w:rsidRDefault="00000000" w:rsidRPr="00000000" w14:paraId="000000C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Meningkatkan pengetahuan majelis jemaat dalam menyusun program parenting bagi anak di jemaat.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426" w:right="-57" w:hanging="426"/>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Manfaat Kegiatan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57" w:firstLine="567.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Adapun yang menjadi manfaat dari penelitian ini adalah: </w:t>
      </w:r>
    </w:p>
    <w:p w:rsidR="00000000" w:rsidDel="00000000" w:rsidP="00000000" w:rsidRDefault="00000000" w:rsidRPr="00000000" w14:paraId="000000C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Jemaat/orang tua  dapat memahami pentingnya parenting bagi anak  berdasarkan ilmu psikologi dan berbasis nilai-nilai Kristiani.</w:t>
      </w:r>
    </w:p>
    <w:p w:rsidR="00000000" w:rsidDel="00000000" w:rsidP="00000000" w:rsidRDefault="00000000" w:rsidRPr="00000000" w14:paraId="000000C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Majelis Jemaat dapat menyusun program parenting bagi anak di jemaat. </w:t>
      </w:r>
    </w:p>
    <w:p w:rsidR="00000000" w:rsidDel="00000000" w:rsidP="00000000" w:rsidRDefault="00000000" w:rsidRPr="00000000" w14:paraId="000000CD">
      <w:pPr>
        <w:spacing w:after="0" w:line="36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2679700</wp:posOffset>
                </wp:positionH>
                <wp:positionV relativeFrom="paragraph">
                  <wp:posOffset>3365500</wp:posOffset>
                </wp:positionV>
                <wp:extent cx="438150" cy="260350"/>
                <wp:effectExtent b="0" l="0" r="0" t="0"/>
                <wp:wrapNone/>
                <wp:docPr id="5" name=""/>
                <a:graphic>
                  <a:graphicData uri="http://schemas.microsoft.com/office/word/2010/wordprocessingShape">
                    <wps:wsp>
                      <wps:cNvSpPr/>
                      <wps:cNvPr id="5" name="Shape 5"/>
                      <wps:spPr>
                        <a:xfrm>
                          <a:off x="5133275" y="3656175"/>
                          <a:ext cx="425450" cy="247650"/>
                        </a:xfrm>
                        <a:custGeom>
                          <a:rect b="b" l="l" r="r" t="t"/>
                          <a:pathLst>
                            <a:path extrusionOk="0" h="247650" w="425450">
                              <a:moveTo>
                                <a:pt x="0" y="0"/>
                              </a:moveTo>
                              <a:lnTo>
                                <a:pt x="0" y="247650"/>
                              </a:lnTo>
                              <a:lnTo>
                                <a:pt x="425450" y="247650"/>
                              </a:lnTo>
                              <a:lnTo>
                                <a:pt x="425450" y="0"/>
                              </a:lnTo>
                              <a:close/>
                            </a:path>
                          </a:pathLst>
                        </a:custGeom>
                        <a:solidFill>
                          <a:srgbClr val="FFFFFF"/>
                        </a:solidFill>
                        <a:ln cap="flat" cmpd="sng" w="12700">
                          <a:solidFill>
                            <a:srgbClr val="FFFFFF"/>
                          </a:solidFill>
                          <a:prstDash val="solid"/>
                          <a:miter lim="8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2</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2679700</wp:posOffset>
                </wp:positionH>
                <wp:positionV relativeFrom="paragraph">
                  <wp:posOffset>3365500</wp:posOffset>
                </wp:positionV>
                <wp:extent cx="438150" cy="260350"/>
                <wp:effectExtent b="0" l="0" r="0" t="0"/>
                <wp:wrapNone/>
                <wp:docPr id="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438150" cy="260350"/>
                        </a:xfrm>
                        <a:prstGeom prst="rect"/>
                        <a:ln/>
                      </pic:spPr>
                    </pic:pic>
                  </a:graphicData>
                </a:graphic>
              </wp:anchor>
            </w:drawing>
          </mc:Fallback>
        </mc:AlternateContent>
      </w:r>
    </w:p>
    <w:p w:rsidR="00000000" w:rsidDel="00000000" w:rsidP="00000000" w:rsidRDefault="00000000" w:rsidRPr="00000000" w14:paraId="000000CE">
      <w:pPr>
        <w:spacing w:after="0" w:line="360" w:lineRule="auto"/>
        <w:ind w:right="-5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BAB II </w:t>
      </w:r>
    </w:p>
    <w:p w:rsidR="00000000" w:rsidDel="00000000" w:rsidP="00000000" w:rsidRDefault="00000000" w:rsidRPr="00000000" w14:paraId="000000CF">
      <w:pPr>
        <w:spacing w:after="0" w:line="360" w:lineRule="auto"/>
        <w:ind w:right="-5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SOLUSI DAN TARGET LUARAN</w:t>
      </w:r>
    </w:p>
    <w:p w:rsidR="00000000" w:rsidDel="00000000" w:rsidP="00000000" w:rsidRDefault="00000000" w:rsidRPr="00000000" w14:paraId="000000D0">
      <w:pPr>
        <w:spacing w:after="0" w:line="360" w:lineRule="auto"/>
        <w:ind w:right="-57"/>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426" w:right="-57" w:hanging="426"/>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Solusi yang Ditawarkan PKM</w:t>
      </w:r>
    </w:p>
    <w:p w:rsidR="00000000" w:rsidDel="00000000" w:rsidP="00000000" w:rsidRDefault="00000000" w:rsidRPr="00000000" w14:paraId="000000D2">
      <w:pPr>
        <w:spacing w:after="0" w:line="360" w:lineRule="auto"/>
        <w:ind w:left="426" w:right="-57" w:firstLine="567.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permasalahan yang dimiliki oleh mitra untuk mampu  mampu mengasuh anak berdasarkan teori perkembangan anak dan nilai-nilai Kristiani , maka Tim PKM mengusulkan solusi sebagai berikut:</w:t>
      </w:r>
    </w:p>
    <w:p w:rsidR="00000000" w:rsidDel="00000000" w:rsidP="00000000" w:rsidRDefault="00000000" w:rsidRPr="00000000" w14:paraId="000000D3">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Penyuluhan bagi orang tua dan Majelis Jemaat. Mengingat mereka merasa kurang pemahaman tentang parenting anak usia dini, maka pelnyuluhan ini menjadi solusi yang tepat.</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5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426" w:right="-57" w:hanging="426"/>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Luaran yang Diharapkan Melalui PKM</w:t>
      </w:r>
    </w:p>
    <w:p w:rsidR="00000000" w:rsidDel="00000000" w:rsidP="00000000" w:rsidRDefault="00000000" w:rsidRPr="00000000" w14:paraId="000000D6">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Melalui pelatihan Implementasi Kurikulum Merdeka Melalui pelatihan ini diharapkan para peserta mampu melakukan; analisis capaian pembelajaran; menyusun  tujuan dan alur pembelajaran; menyusun modul ajar dan proyek profil Pancasila. Luaran yang diharapkan adalah 4  (buah)   oleh setiap peserta.</w:t>
      </w:r>
    </w:p>
    <w:p w:rsidR="00000000" w:rsidDel="00000000" w:rsidP="00000000" w:rsidRDefault="00000000" w:rsidRPr="00000000" w14:paraId="000000D7">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Melalui penyuluhan parenting olh orang tua para peserta memahami parenting berdasarkan perkembangan anak usia dini.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426" w:right="-57" w:hanging="426"/>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Kajian Pustaka</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5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5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PARENTING DITINJAU DARI TEOLOGIS</w:t>
      </w:r>
    </w:p>
    <w:p w:rsidR="00000000" w:rsidDel="00000000" w:rsidP="00000000" w:rsidRDefault="00000000" w:rsidRPr="00000000" w14:paraId="000000DC">
      <w:pPr>
        <w:spacing w:after="0" w:line="360" w:lineRule="auto"/>
        <w:ind w:right="0"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Keluarga adalah lembaga yang penting dalam sebuah masyarakat. Konon ada anggapan bahwa sebuah bangsa akan baik dan maju jika unit-unit  keluarga menghasilkan anak-anak yang tumbuh dan berkembang dengan baik. Keluarga juga merupakan lingkungan sosial utama yang dapat mempengaruhi terbentuknya karakter anak. Hal yang harus dihindari dalam sebuah keluarga adalah penelantaran anak. Keluarga yang baik atau stabil terhindar dari disorganisasi karena masing-masing anggota keluarga memiliki peran yang jelas. Jika penelantaran dan disorganisasi terjadi dalam sebuah keluarga, maka dapat menimbulkan dampak negatif seperti: </w:t>
      </w:r>
      <w:r w:rsidDel="00000000" w:rsidR="00000000" w:rsidRPr="00000000">
        <w:rPr>
          <w:rFonts w:ascii="Times New Roman" w:cs="Times New Roman" w:eastAsia="Times New Roman" w:hAnsi="Times New Roman"/>
          <w:i w:val="1"/>
          <w:sz w:val="24"/>
          <w:szCs w:val="24"/>
          <w:rtl w:val="0"/>
        </w:rPr>
        <w:t xml:space="preserve">social phobia, organic braindysfunction, low intellegence quotients, </w:t>
      </w:r>
      <w:r w:rsidDel="00000000" w:rsidR="00000000" w:rsidRPr="00000000">
        <w:rPr>
          <w:rFonts w:ascii="Times New Roman" w:cs="Times New Roman" w:eastAsia="Times New Roman" w:hAnsi="Times New Roman"/>
          <w:sz w:val="24"/>
          <w:szCs w:val="24"/>
          <w:rtl w:val="0"/>
        </w:rPr>
        <w:t xml:space="preserve">dan masalah-masalah lainnya. Oleh sebab itu peran orang tua dan pola asuh pada anak sangat berperan dalam menentukan prilaku dan karakter anak.</w:t>
      </w:r>
    </w:p>
    <w:p w:rsidR="00000000" w:rsidDel="00000000" w:rsidP="00000000" w:rsidRDefault="00000000" w:rsidRPr="00000000" w14:paraId="000000DD">
      <w:pPr>
        <w:spacing w:after="0" w:line="360" w:lineRule="auto"/>
        <w:ind w:right="0"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Bagi umat Kristen keluarga berasal dari Tuhan dan dibentuk oleh Tuhan dalam kehidupan manusia untuk memenuhi bumi. Awal pengenalan keluarga dalam Alkitab Perjanjian Lama diambil dari sebuah </w:t>
      </w:r>
      <w:r w:rsidDel="00000000" w:rsidR="00000000" w:rsidRPr="00000000">
        <w:rPr>
          <w:rFonts w:ascii="Times New Roman" w:cs="Times New Roman" w:eastAsia="Times New Roman" w:hAnsi="Times New Roman"/>
          <w:i w:val="1"/>
          <w:sz w:val="24"/>
          <w:szCs w:val="24"/>
          <w:rtl w:val="0"/>
        </w:rPr>
        <w:t xml:space="preserve">story</w:t>
      </w:r>
      <w:r w:rsidDel="00000000" w:rsidR="00000000" w:rsidRPr="00000000">
        <w:rPr>
          <w:rFonts w:ascii="Times New Roman" w:cs="Times New Roman" w:eastAsia="Times New Roman" w:hAnsi="Times New Roman"/>
          <w:sz w:val="24"/>
          <w:szCs w:val="24"/>
          <w:rtl w:val="0"/>
        </w:rPr>
        <w:t xml:space="preserve"> Adam dan Hawa yang disadari tidak dapat menjadi contoh yang baik dalam sebuah keluarga Kristen.Secara umum keluarga Kristen yang berbahagia adalah keluarga yang didalamnya mencerminkan kasih Kristus sehinggakeharmonisan, kerukunan, keutuhan keluarga, kebersamaan dan hal-hal baik lainnya menjadi bagian dari keluarga Kristen tersebut.</w:t>
      </w:r>
    </w:p>
    <w:p w:rsidR="00000000" w:rsidDel="00000000" w:rsidP="00000000" w:rsidRDefault="00000000" w:rsidRPr="00000000" w14:paraId="000000DE">
      <w:pPr>
        <w:spacing w:after="0" w:line="360" w:lineRule="auto"/>
        <w:ind w:right="0"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Dalam sebuah keluarga anak adalah berkat dari Tuhan, buah yang diharapkan dari pernikahan. Anak dipercayakan oleh Tuhan kepada orang tua dengan tanggung jawab dimana mereka harus memelihara, menjaga dan mendidik serta memenuhi kebutuhan anak-anaknya. Oleh sebab itu, sangatpentinguntukjauhkan anak dari pelantaraan dan disorganisasi.</w:t>
      </w:r>
      <w:r w:rsidDel="00000000" w:rsidR="00000000" w:rsidRPr="00000000">
        <w:rPr>
          <w:rtl w:val="0"/>
        </w:rPr>
      </w:r>
    </w:p>
    <w:p w:rsidR="00000000" w:rsidDel="00000000" w:rsidP="00000000" w:rsidRDefault="00000000" w:rsidRPr="00000000" w14:paraId="000000DF">
      <w:pPr>
        <w:spacing w:after="0" w:line="360" w:lineRule="auto"/>
        <w:ind w:right="0"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Anak bukan hanya tanggung jawab orang tua dalam keluarga akan tetapi anak juga diperhatikan dengan sangat baik oleh pemerintah. Pemerintah melalui presiden Jokowi sudah sangat terlihatmemberikan perlindungan dan harapan yang sangat bagi anak-anak dari masa kecil sampai dewasa. Sangat banyak program pemerintah yang melahirkan generasi emas, misalnya dengan dana Bantuan OperasionalSekolah (BOS) dan beasiswa yang diberikan hingga tingat perkuliahan.</w:t>
      </w:r>
      <w:r w:rsidDel="00000000" w:rsidR="00000000" w:rsidRPr="00000000">
        <w:rPr>
          <w:rtl w:val="0"/>
        </w:rPr>
      </w:r>
    </w:p>
    <w:p w:rsidR="00000000" w:rsidDel="00000000" w:rsidP="00000000" w:rsidRDefault="00000000" w:rsidRPr="00000000" w14:paraId="000000E0">
      <w:pPr>
        <w:spacing w:after="0" w:line="360" w:lineRule="auto"/>
        <w:ind w:right="0"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Dalam Undang-Undang Pendidikan Anak Nomor 23 Tahun 2002 dijelaskan bahwa:</w:t>
      </w:r>
      <w:r w:rsidDel="00000000" w:rsidR="00000000" w:rsidRPr="00000000">
        <w:rPr>
          <w:rtl w:val="0"/>
        </w:rPr>
      </w:r>
    </w:p>
    <w:p w:rsidR="00000000" w:rsidDel="00000000" w:rsidP="00000000" w:rsidRDefault="00000000" w:rsidRPr="00000000" w14:paraId="000000E1">
      <w:pPr>
        <w:spacing w:after="0" w:line="360" w:lineRule="auto"/>
        <w:ind w:left="709"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Perlindungan yang diberikan kepada anak adalah segala kegiatan untuk menjamin dan melindungi anak dan hak-haknya agar dapat hidup, tumbuh, berkembang, dan berpartisipasi secara optimal sesuai dengan harkat dan martabat kemanusiaan serta mendapat perlindungan dari kekerasan dan diskriminasi.</w:t>
      </w:r>
    </w:p>
    <w:p w:rsidR="00000000" w:rsidDel="00000000" w:rsidP="00000000" w:rsidRDefault="00000000" w:rsidRPr="00000000" w14:paraId="000000E2">
      <w:pPr>
        <w:spacing w:after="0" w:line="360" w:lineRule="auto"/>
        <w:ind w:left="1701" w:right="1134" w:firstLine="459.0000000000000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after="0" w:line="360" w:lineRule="auto"/>
        <w:ind w:right="0"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Jika pemerintah telah menyediakan program yang baik bagi anak-anak maka keluargapun diharapkan memberikan yang baik bagi perkembangan anak-anak, karena setiap anak berada dalam suatu proses perkembangan. Perkembangan anak tersebut berjalan secara terus menerus, unik (komplek dan sifat khas) serta dinamis (berubah menyempurnakan diri). Perkembangan seorang anak juga membutuhkan keserasian dengan perkembangan anak lain serta lingkungannya. Adakalanya perkembangan seorang anak berjalan secara lamban bahkan mengalami hambatan sehingga anak tidak dapat berkembang secara optimal. Untuk mencapai perkembangan anak yang optimal sebaiknya dibutuhkan pola pendidikan yang tepat khususnya dari keluarga. Keluarga tidak terbatas hanya berfungsi sebagai penerus keturunan, namun keluarga merupakan tempat peletak landasan dalam membentuk anak menjadi seorang pribadi yang tangguh, berani, mandiri, taat dan setia untuk melakukan kehendak Tuhan sesuai ajarannya masing-masing.</w:t>
      </w:r>
    </w:p>
    <w:p w:rsidR="00000000" w:rsidDel="00000000" w:rsidP="00000000" w:rsidRDefault="00000000" w:rsidRPr="00000000" w14:paraId="000000E4">
      <w:pPr>
        <w:spacing w:after="0" w:line="360" w:lineRule="auto"/>
        <w:ind w:right="0"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Keluarga khususnya orang tua harus menyadari bahwa pendidikan agama Kristen bagi anak jangan hanya diserahkan kepada sekolah formal saja. Demikian juga dengan pendidikan agama Kristen di sekolah yang pada umumnya hanya diajarkan sebanyak satu kali dalam seminggu, itu tidak mencukupi kebutuhan rohani anak jika mengingat begitu pentingnya pendidikan agama Kristen bagi anak.  Oleh karena itu, di dalam rumah anak harus memperoleh pola Pendidikan Agama Kristen yang lebih banyak. Pola asuh yang baik dengan menerapkan nilai-nilai Kristiani pada anak tentu akan menghasilkan tindakan dan sifat yang baik dari anak.</w:t>
      </w:r>
    </w:p>
    <w:p w:rsidR="00000000" w:rsidDel="00000000" w:rsidP="00000000" w:rsidRDefault="00000000" w:rsidRPr="00000000" w14:paraId="000000E5">
      <w:pPr>
        <w:spacing w:after="0" w:line="360" w:lineRule="auto"/>
        <w:ind w:right="0"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 Singgih D. Gunarsah (1997:15), sejak berabad-abad yang lalu perhatian terhadap seluk-beluk kehidupan anak sudah diperlihatkan, sedikitnya dari sudut perkembangan agar bisa mempengaruhi kehidupan anak ke arah kesejahteraan yang diharapkan. Anak harus tumbuh dan berkembang menjadi manusia dewasa yang baik yang bisa mengurus dirinya sendiri dan tidak bergantung atau menimbulkan masalah pada orang lain, pada keluarga atau masyarakatnya. Dalam buku yang berbeda Singgih D. Gunarsa (2001:1) mengatakan bahwa, keluarga merupakan sumber pendidikan utama, karena segala pengetahuan dan kecerdasan intelektual manusia diperoleh pertama-tama dari orang tua dan anggota keluarganya sendiri.</w:t>
      </w:r>
    </w:p>
    <w:p w:rsidR="00000000" w:rsidDel="00000000" w:rsidP="00000000" w:rsidRDefault="00000000" w:rsidRPr="00000000" w14:paraId="000000E6">
      <w:pPr>
        <w:spacing w:after="0" w:line="360" w:lineRule="auto"/>
        <w:ind w:right="0"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Peranan keluarga menggambarkan seperangkat perilaku interpersonal, sifat, kegiatan yang berhubungan dengan individu dalam posisi dan situasi tertentu. Peranan individu dalam keluarga didasari oleh harapan dan pola perilaku dari keluarga, kelompok dan masyarakat. </w:t>
      </w:r>
    </w:p>
    <w:p w:rsidR="00000000" w:rsidDel="00000000" w:rsidP="00000000" w:rsidRDefault="00000000" w:rsidRPr="00000000" w14:paraId="000000E7">
      <w:pPr>
        <w:spacing w:after="0" w:line="360" w:lineRule="auto"/>
        <w:ind w:right="0"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Keluarga Kristen merupakan suatu komunitas cinta kasih, hidup dan keselamatan. Keluarga Kristen adalah keluarga yang menganut kepercayaan kristen yang dibentuk berdasarkan kesamaan keyakinan atau kepercayaan kepada TuhanYesus sebagai Allah dan Juruselamat. Keluarga Kristen merupakanlingkungan yang seimbangbukanhanyasecarafisik dan sosial tetapi juga secararohani. Lingkungan yang seimbang maksudnya bahwa dalamkeluarga Kristen seorang anak tidak hanya bertumbuh secara fisik yaitu bertambah tinggi dan besar ataupun secara sosial mampu bergaul dan berinteraksi dengan orang lain, tetapi juga secara rohani bahwa sejak dini anak diajarkan untuk mengenal nilai-nilai agama Kristen serta dapat menerapkannya dalam kehidupan sehari-hari.</w:t>
      </w:r>
    </w:p>
    <w:p w:rsidR="00000000" w:rsidDel="00000000" w:rsidP="00000000" w:rsidRDefault="00000000" w:rsidRPr="00000000" w14:paraId="000000E8">
      <w:pPr>
        <w:spacing w:after="0" w:line="360" w:lineRule="auto"/>
        <w:ind w:right="0"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Kehadiran keluarga Kristen ditengah-tengah dunia ini adalah sebagai anugerah Tuhan untuk mewujudkan rencana dan kehendak-Nya. Keluarga dipanggil untuk pengabdian demi pembangunan Kerajaan Allah, dimana keluarga di pandang sebagai “Gereja Kecil” (Domestik) terdiri dari pribadi-pribadi yang memiliki keterikatan satu sama lain.</w:t>
      </w:r>
    </w:p>
    <w:p w:rsidR="00000000" w:rsidDel="00000000" w:rsidP="00000000" w:rsidRDefault="00000000" w:rsidRPr="00000000" w14:paraId="000000E9">
      <w:pPr>
        <w:spacing w:after="0" w:line="360" w:lineRule="auto"/>
        <w:ind w:right="0"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 yang tidak dapat diabaikan oleh keluarga Kristen adalah peran dan fungsinya sebagai pengajar dan pendidik nilai-nilai agama Kristen, oleh karena itu keluarga Kristen dipanggil menjadi komunitas pendidikan yang mewartakan Injil bagi anak-anak. Dalam keluarga Kristen peran dan fungsi keluarga sangatlah sentral agar sejak dini anak mengalami  dan menyahati bahwa Allah hadir dan berkarya di dalam kehidupan mereka.</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5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hanging="425"/>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PELAKSANAAN PARENTING BAGI ORANG TUA</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firstLine="567.000000000000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Pada dasarnya gender laki-laki dan perempuan berbeda, baik dalam pola kehidupan, latar belakang maupun pekerjaannya. Perbedaan pada gaya pengasuhan ayah dan ibu sangat wajar, mengingat pada pria, secara fisik memang lebih kuat dari wanita. </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firstLine="567.000000000000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Selain itu, secara umum pria adalah pencari nafkah dan menyediakan kebutuhan dasar dalam keluarga. Ayah lebih kepada membangun visi dan misi, dan menumbuhkan kompetensi dan percaya diri. Ibu lebih kepada memberikan kasih sayang,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firstLine="567.000000000000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Sentuhan, memeluk. Ibu berkonsentrasi pada kewajban menjaga rumah dan membesarkan anak. Ibu menjadi pengasuh utama pada masa bayi dan ayah berasumsi tidak mempunyai tanggung jawab untuk merawat dan mengasuh bayi. Studi yang dilakukan Sputa &amp; Paulson (dalam Santrock, 2003: 206) mengatakan bahwa ibu lebih terlibat dalan pengasuhan dibandingkan dengan ayah. Para ibu melakukan jauh lebih banyak pekerjaan rumah tangga daripada ayah. Walaupn ada pria yang melakukan pekerjaan rumah tangga sebanyak yang dilakukan istri, namun berdasarkan hasil studi hal itu hanya sekitar 10 persen saja (Berk, dalam Santrock 2003: 206). Peran ayah sama pentingnya dengan peran ibu dan memiliki pengaruh pada perkembangan anak walau pada  umumnya menghabiskan waktu relative lebih sedikit dengan anak dibandingkan dengan ibu. Ayah dikaitkan dengan lingkungan luar keluarga. Interaksi dengan ayah cenderung melibatkan permainan  yang bersifat fisik (Santrock, 2013: 227).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2717800</wp:posOffset>
                </wp:positionH>
                <wp:positionV relativeFrom="paragraph">
                  <wp:posOffset>1930400</wp:posOffset>
                </wp:positionV>
                <wp:extent cx="57785" cy="128270"/>
                <wp:effectExtent b="0" l="0" r="0" t="0"/>
                <wp:wrapNone/>
                <wp:docPr id="12" name=""/>
                <a:graphic>
                  <a:graphicData uri="http://schemas.microsoft.com/office/word/2010/wordprocessingShape">
                    <wps:wsp>
                      <wps:cNvSpPr/>
                      <wps:cNvPr id="12" name="Shape 12"/>
                      <wps:spPr>
                        <a:xfrm>
                          <a:off x="5323458" y="3722215"/>
                          <a:ext cx="45085" cy="115570"/>
                        </a:xfrm>
                        <a:custGeom>
                          <a:rect b="b" l="l" r="r" t="t"/>
                          <a:pathLst>
                            <a:path extrusionOk="0" h="115570" w="45085">
                              <a:moveTo>
                                <a:pt x="0" y="0"/>
                              </a:moveTo>
                              <a:lnTo>
                                <a:pt x="0" y="115570"/>
                              </a:lnTo>
                              <a:lnTo>
                                <a:pt x="45085" y="115570"/>
                              </a:lnTo>
                              <a:lnTo>
                                <a:pt x="45085" y="0"/>
                              </a:lnTo>
                              <a:close/>
                            </a:path>
                          </a:pathLst>
                        </a:custGeom>
                        <a:solidFill>
                          <a:srgbClr val="FFFFFF"/>
                        </a:solidFill>
                        <a:ln cap="flat" cmpd="sng" w="12700">
                          <a:solidFill>
                            <a:srgbClr val="FFFFFF"/>
                          </a:solidFill>
                          <a:prstDash val="solid"/>
                          <a:miter lim="8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2717800</wp:posOffset>
                </wp:positionH>
                <wp:positionV relativeFrom="paragraph">
                  <wp:posOffset>1930400</wp:posOffset>
                </wp:positionV>
                <wp:extent cx="57785" cy="128270"/>
                <wp:effectExtent b="0" l="0" r="0" t="0"/>
                <wp:wrapNone/>
                <wp:docPr id="12"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57785" cy="128270"/>
                        </a:xfrm>
                        <a:prstGeom prst="rect"/>
                        <a:ln/>
                      </pic:spPr>
                    </pic:pic>
                  </a:graphicData>
                </a:graphic>
              </wp:anchor>
            </w:drawing>
          </mc:Fallback>
        </mc:AlternateConten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firstLine="567.000000000000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 seorang ayah memegang peranan penting tidak hanya sekadar mencari nafkah untuk keluarga, tetapi juga berkaitan dengan gaya pengasuhan dan perkembangan anak.  Disamping itu, ayah juga memainkan peranan sebagai provider (penyedia dan pemberi fasilitas), protector (pemberi perlindungan), decision maker (pembuat keputusan), child  specialiser and educator (pendidik dan yang menjadikan anak sosial), dan nurtured mother (pendamping ibu). </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firstLine="567.000000000000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Beberapa penelitian mengungkapkan bahwa adanya perbedaan persepsi dari masyarakat Indonesia dalam menggambarkan peran ayah dan ibu. Ayah dipersepsikan bertanggung jawab untuk pemenuhan urusan keuangan keluarga.  Adapun urusan pengasuhan dan pendidikan anak lebih banyak dipegang oleh ibu, tugas-tugas pengasuhan dianggap sebagai kewajiban alami seorang ibu. Sementara itu peran ayah, adalah:                           (a) menumbuhkan rasa percaya diri dan kompeten pada anak melalui kegiatan bermain yang lebih kasar dan melibatkan fisik baik dalam maupun di luar ruang. (b) menumbuhkan kebutuhan akan hasrat berprestasi pada anak melalui kegiatan mengenalkan anak tentang berbagai kisah tentang cita-cita, (c) mengajarkan tentang peran jenis kelamin laki-laki, tentang bagaimana harus bertindak sebagai laki-laki, dan apa yang diharapkan oleh lingkungan sosial dari laki-laki. </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hanging="425"/>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Gaya Pengasuhan (Parenting) sesuai Perkembangan Usia </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firstLine="567.000000000000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Peran orang tua dalam pengasuhan anak berubah seiring pertumbuhan dan perkembangan anak. Maka, diharapkan orang tua dapat memahami fase-fase perkembangan anak dan dapat mengimbanginya. Seorang anak perlu melakukan aksi-aksi terhadap lingkungannya agar dapat mengembangkan cara pandang yang kompleks dan cerdas atas setiap pengalamannya.  Salah satu tugas orang tua pun adalah member pengalaman yang  dibutuhkan oleh anak. Oleh karena itu berbagi peranlah dengan baik antara ayah dan ibu, agar kecerdasan dan perkembangan anak dapat berkembang dengan baik dan sempurna. Melalui parenting yang baik diharapkan dapat mengembangkan anak dengan kepribadian yang baik pula. Kebanyakan orang tua mempelajari praktik pengasuhan dari orang tua mereka sendiri. Sebagian praktik tersebut mereka terima, namun sebagian lagi mereka tinggalkan. Suami dan istri mungkin saja membawa pandangan yang berbeda mengenai pengasuhan (Santrok, 2007: 163). Orang tua meskipun sama-sama memiliki fungsi pengasuhan terhadap anak, namun peran ortu dalam pengasuhan ini berbeda. Peran ibu, yaitu:                                    (a) menumbuhkan perasaan mencintai dan mengasihi pada anak melalui interaksi, (b) menumbuhkan kemampuan berbahasa pada anak melalui kegiatan-kegiatan, (c) bercerita dan mendongeng, serta melalui kegiatan yang lebih dekat dengan anak, yakni berbicara dari hati ke hati kepada anak, (d) mengajarkan tentang peran jenis kelamin perempuan, tentang bagaimana harus bertindak sebagai perempuan, dan apa yang diharapkan oleh lingkungan sosial dari  seorang perempuan.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2616200</wp:posOffset>
                </wp:positionH>
                <wp:positionV relativeFrom="paragraph">
                  <wp:posOffset>3543300</wp:posOffset>
                </wp:positionV>
                <wp:extent cx="438150" cy="260350"/>
                <wp:effectExtent b="0" l="0" r="0" t="0"/>
                <wp:wrapNone/>
                <wp:docPr id="4" name=""/>
                <a:graphic>
                  <a:graphicData uri="http://schemas.microsoft.com/office/word/2010/wordprocessingShape">
                    <wps:wsp>
                      <wps:cNvSpPr/>
                      <wps:cNvPr id="4" name="Shape 4"/>
                      <wps:spPr>
                        <a:xfrm>
                          <a:off x="5133275" y="3656175"/>
                          <a:ext cx="425450" cy="247650"/>
                        </a:xfrm>
                        <a:custGeom>
                          <a:rect b="b" l="l" r="r" t="t"/>
                          <a:pathLst>
                            <a:path extrusionOk="0" h="247650" w="425450">
                              <a:moveTo>
                                <a:pt x="0" y="0"/>
                              </a:moveTo>
                              <a:lnTo>
                                <a:pt x="0" y="247650"/>
                              </a:lnTo>
                              <a:lnTo>
                                <a:pt x="425450" y="247650"/>
                              </a:lnTo>
                              <a:lnTo>
                                <a:pt x="425450" y="0"/>
                              </a:lnTo>
                              <a:close/>
                            </a:path>
                          </a:pathLst>
                        </a:custGeom>
                        <a:solidFill>
                          <a:srgbClr val="FFFFFF"/>
                        </a:solidFill>
                        <a:ln cap="flat" cmpd="sng" w="12700">
                          <a:solidFill>
                            <a:srgbClr val="FFFFFF"/>
                          </a:solidFill>
                          <a:prstDash val="solid"/>
                          <a:miter lim="8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6</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2616200</wp:posOffset>
                </wp:positionH>
                <wp:positionV relativeFrom="paragraph">
                  <wp:posOffset>3543300</wp:posOffset>
                </wp:positionV>
                <wp:extent cx="438150" cy="260350"/>
                <wp:effectExtent b="0" l="0" r="0" t="0"/>
                <wp:wrapNone/>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438150" cy="260350"/>
                        </a:xfrm>
                        <a:prstGeom prst="rect"/>
                        <a:ln/>
                      </pic:spPr>
                    </pic:pic>
                  </a:graphicData>
                </a:graphic>
              </wp:anchor>
            </w:drawing>
          </mc:Fallback>
        </mc:AlternateConten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firstLine="567.000000000000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Sementara itu peran ayah, adalah: (a) menumbuhkan rasa percaya diri dan kompeten pada anak melalui kegiatan bermain yang lebih kasar dan melibatkan fisik baik di dalam maupun di luar ruang. (b) menumbuhkan kebutuhan akan hasrat berprestasi pada anak melalui kegiatan mengenalkan anak tentang berbagai kisah tentang cita-cita, (c) mengajarkan tentang peran jenis kelamin laki-laki, tentang bagaimana harus bertindak sebagai lakilaki, dan apa yang diharapkan oleh lingkungan sosial dari laki-laki. Perbedaan peran antara ayah dan ibu dalam pengasuhan juga dikemukakan oleh Gunarsa (2008: 31) yang mengatakan, peran ibu adalah memenuhi kebutuhan fisiologis dan psikis, memberi contoh dan teladan, sebagai manager yang bijaksana, merawat dan mengurus keluarga dengan sabar, sebagai pendidik yang mengatur anak. Peran ayah adalah pencari nafkah, memberi rasa aman, berpartisipasi dalam pendidikan anak, dan sebagai pelindung yang tegas. </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firstLine="567.000000000000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Pada masyarakat modern, dimana semua kebutuhan semakin banyak dan semakin mahal menuntut orang tua harus mencari cara untuk terus bertahan. Salah satunya dengan bekerja, dimana dulu hanya suami atau ayah saja yang bekerja, sekarang istri atau ibu juga bekerja. Hal ini berdampak pada gaya pengasuhan orang tua terhadap anak. Orang tua yang keduanya bekerja dapat mencukupi kebutuhan keluarga, bahkan lebih. Namun dengan bekerja, waktu yang diperlukan untuk mengasuh anak jadi terbatas, karena sebagian waktu digunakan untuk bekerja. ketika orangtua bekerja, anak dimasukkan ke sekolah atau tempat penitipan anak jika mempunyai anak anak pada usia balita. atau memerlukan bantuan pengasuh tambahan seperti pengasuh anak. </w:t>
      </w:r>
    </w:p>
    <w:p w:rsidR="00000000" w:rsidDel="00000000" w:rsidP="00000000" w:rsidRDefault="00000000" w:rsidRPr="00000000" w14:paraId="000000F6">
      <w:pPr>
        <w:spacing w:after="0" w:line="360" w:lineRule="auto"/>
        <w:ind w:right="-5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hanging="425"/>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Pekerjaan dan Pengasuhan Anak </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firstLine="567.000000000000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Mengenai peran orang tua dalam penanaman moral anak usia dini/prasekolah (studi pada keluarga peran ganda), bahwa ibu cenderung bersifat permissive dan ayah bersifat authoritative. Hal ini disebabkan adanya kesadaran ibu akan terbatasnya waktu bersama anak-anaknya dikarenakan bekerja, sehingga tanpa disadari ibu menerapkan gaya pengasuhan yang longgar. </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firstLine="567.000000000000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Pola asuh atau keterampilan parenting pada ibu bekerja dan ibu tidak bekerja, hasil penelitian menunjukkan bahwa tidak ada perbedaan yang signifikan antara ibu bekerja dan ibu tidak bekerja dalam kegiatan parenting. Hasil ini sejalan dengan yang dikemukakan oleh Nomaguchi dan Milkie mengenai sejumlah studi yang menunjukkan tidak adanya perbedaan yang signifikan antara parenting ibu bekerja dan ibu tidak bekerja. Penelitian yang dilakukan oleh Udaranti (2011:29) mengenai perbedaan keterampilan Parenting pada ayah dan ibu diperoleh kesimpulan bahwa ada perbedaan signifikan pada keterampilan parenting ayah dan ibu, khususnya yang berhubungan dengan pembelajaran tentang peraturan pada anak dan menjaga kesehatan serta keamanan anak.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2819400</wp:posOffset>
                </wp:positionH>
                <wp:positionV relativeFrom="paragraph">
                  <wp:posOffset>1981200</wp:posOffset>
                </wp:positionV>
                <wp:extent cx="438150" cy="260350"/>
                <wp:effectExtent b="0" l="0" r="0" t="0"/>
                <wp:wrapNone/>
                <wp:docPr id="9" name=""/>
                <a:graphic>
                  <a:graphicData uri="http://schemas.microsoft.com/office/word/2010/wordprocessingShape">
                    <wps:wsp>
                      <wps:cNvSpPr/>
                      <wps:cNvPr id="9" name="Shape 9"/>
                      <wps:spPr>
                        <a:xfrm>
                          <a:off x="5133275" y="3656175"/>
                          <a:ext cx="425450" cy="247650"/>
                        </a:xfrm>
                        <a:custGeom>
                          <a:rect b="b" l="l" r="r" t="t"/>
                          <a:pathLst>
                            <a:path extrusionOk="0" h="247650" w="425450">
                              <a:moveTo>
                                <a:pt x="0" y="0"/>
                              </a:moveTo>
                              <a:lnTo>
                                <a:pt x="0" y="247650"/>
                              </a:lnTo>
                              <a:lnTo>
                                <a:pt x="425450" y="247650"/>
                              </a:lnTo>
                              <a:lnTo>
                                <a:pt x="425450" y="0"/>
                              </a:lnTo>
                              <a:close/>
                            </a:path>
                          </a:pathLst>
                        </a:custGeom>
                        <a:solidFill>
                          <a:srgbClr val="FFFFFF"/>
                        </a:solidFill>
                        <a:ln cap="flat" cmpd="sng" w="12700">
                          <a:solidFill>
                            <a:srgbClr val="FFFFFF"/>
                          </a:solidFill>
                          <a:prstDash val="solid"/>
                          <a:miter lim="8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7</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2819400</wp:posOffset>
                </wp:positionH>
                <wp:positionV relativeFrom="paragraph">
                  <wp:posOffset>1981200</wp:posOffset>
                </wp:positionV>
                <wp:extent cx="438150" cy="260350"/>
                <wp:effectExtent b="0" l="0" r="0" t="0"/>
                <wp:wrapNone/>
                <wp:docPr id="9"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438150" cy="260350"/>
                        </a:xfrm>
                        <a:prstGeom prst="rect"/>
                        <a:ln/>
                      </pic:spPr>
                    </pic:pic>
                  </a:graphicData>
                </a:graphic>
              </wp:anchor>
            </w:drawing>
          </mc:Fallback>
        </mc:AlternateConten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hanging="425"/>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Authoritative dan Permissive </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firstLine="567.000000000000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Secara signifikan keterampilan ibu lebih baik dibandingkan keterampilan ayah. Hal ini menunjukan ibu memegang peranan penting dalam mengasuh dan mengurus anak. </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firstLine="567.000000000000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Hasil penelitian itu menunjukkan bahwa ibu cenderung menggunakan gaya pengasuhan authoritative dan ayah cenderung menggunakan gaya pengasuhan permissive. Ibu menunjukkan keterampilan yang lebih baik dari ayah dalam hal menerapkan peraturan dalam keluarga dan mengajarkan kepada anak tujuan dari peraturan yang telah dibuat, serta menjaga kesehatan dan keamanan anak. </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firstLine="567.000000000000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Dalam hal menerapkan peraturan, ibu mengontrol dan menyaring tontonan atau bacaan yang baik dan mendidik untuk anaknya, mengajarkan anak untuk mandiri, serta menerapkan ganjaran ketika anak berbuat salah. Dalam hal menjaga kesehatan dan keamanan anak, ibu lebih sadar akan keadaan fisik dan psikologis anak. ketika anak kurang sehat, ibu tahu tindakan apa yang harus dilakukan, juga ketika membeli mainan untuk anak ibu akan memastikan apakah mainan tersebut aman atau tidak. Ayah kurang sadar akan hal tersebut, sehingga ketika terjadi kejadian anak sakit ayah bingung apa yang harus dilakukan sebagai pertolongan pertama. </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firstLine="567.000000000000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Secara fisik, laki-laki dan perempuan memiliki perbedaan yang sangat menonjol, yakni menyangkut alat kelamin dan tandatanda fisikal lainnya. Secara psikologis, terdapat perbedaan antara laki-laki dan perempuan, misalnya dilihat dari sifat yang dimiliki oleh keduanya. Laki-laki cenderung lebih agresif, rasional, kompetitif. Perempuan cenderung emosional, tidak suka kompetitif (Dagun, 1992: 3). Pada keterampilan komunikasi dan bahasa tubuh di dalam otak wanita jauh lebih besar daripada pusat komunikasi yang berada di otak pria. Dengan demikian wanita umumnya lebih mampu mengolah kata dan menggunakan bahasa, serta mengeksresikan bahasa tubuh. Sehingga dalam pengasuhan anak, ibu banyak lebih ekspresif dibandingkan ayah.  Wanita lebih membeberkan respon dalam bentuk bahasa, sedangkan pria dalam bentuk fisik. Pengungkapan emosi orangtua pun berbeda. Ketika anak melakukan kesalahan, ibu langsung memarahi serta mengatakan hal tersebut salah. Sedangkan ayah dengan sikap diam, tidak menegur, dan bahkan melakukan hukuman fisik kepada anaknya. Dapat disimpulkan dari penjelasan di atas bahwa gaya pengasuhan ibu cenderung authoritative dan gaya pengasuhan ayah cenderung authoritarian. </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hanging="425"/>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Parenting dan Kewajiban Orang Tua </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firstLine="567.000000000000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Pada umumnya orang tua memang memerlukan pendidikan sebagai upaya untuk pengarahan diri, sehingga mereka mampu mengarahkan diri mereka sendiri dan juga dapat mengarahkan anak-anaknya, karena seringkali orang tua menghambat proses pembelajaran yang dilakukan oleh pendidik. Tidak dipungkiri lagi, bahwa hal ini bisa terjadi sebagai akibat ketidaktahuan orang tua cara mendidik anak yang baik. Padahal keterlibatan orang tua dalam lembaga pendidikan anak usia dini sangat penting untuk mewujudkan pembelajaran yang optimal dimasa usia emas anak. Agar orang tua tidak sepenuhnya berharap pada lembaga PAUD saja untuk mendidik anaknya, tetapi kontribusi orang tua juga sangat diperlukan untuk   membantu pertumbuhan dan perkembangan anak.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2806700</wp:posOffset>
                </wp:positionH>
                <wp:positionV relativeFrom="paragraph">
                  <wp:posOffset>1117600</wp:posOffset>
                </wp:positionV>
                <wp:extent cx="438150" cy="260350"/>
                <wp:effectExtent b="0" l="0" r="0" t="0"/>
                <wp:wrapNone/>
                <wp:docPr id="2" name=""/>
                <a:graphic>
                  <a:graphicData uri="http://schemas.microsoft.com/office/word/2010/wordprocessingShape">
                    <wps:wsp>
                      <wps:cNvSpPr/>
                      <wps:cNvPr id="2" name="Shape 2"/>
                      <wps:spPr>
                        <a:xfrm>
                          <a:off x="5133275" y="3656175"/>
                          <a:ext cx="425450" cy="247650"/>
                        </a:xfrm>
                        <a:custGeom>
                          <a:rect b="b" l="l" r="r" t="t"/>
                          <a:pathLst>
                            <a:path extrusionOk="0" h="247650" w="425450">
                              <a:moveTo>
                                <a:pt x="0" y="0"/>
                              </a:moveTo>
                              <a:lnTo>
                                <a:pt x="0" y="247650"/>
                              </a:lnTo>
                              <a:lnTo>
                                <a:pt x="425450" y="247650"/>
                              </a:lnTo>
                              <a:lnTo>
                                <a:pt x="425450" y="0"/>
                              </a:lnTo>
                              <a:close/>
                            </a:path>
                          </a:pathLst>
                        </a:custGeom>
                        <a:solidFill>
                          <a:srgbClr val="FFFFFF"/>
                        </a:solidFill>
                        <a:ln cap="flat" cmpd="sng" w="12700">
                          <a:solidFill>
                            <a:srgbClr val="FFFFFF"/>
                          </a:solidFill>
                          <a:prstDash val="solid"/>
                          <a:miter lim="8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2806700</wp:posOffset>
                </wp:positionH>
                <wp:positionV relativeFrom="paragraph">
                  <wp:posOffset>1117600</wp:posOffset>
                </wp:positionV>
                <wp:extent cx="438150" cy="260350"/>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438150" cy="260350"/>
                        </a:xfrm>
                        <a:prstGeom prst="rect"/>
                        <a:ln/>
                      </pic:spPr>
                    </pic:pic>
                  </a:graphicData>
                </a:graphic>
              </wp:anchor>
            </w:drawing>
          </mc:Fallback>
        </mc:AlternateContent>
      </w:r>
    </w:p>
    <w:p w:rsidR="00000000" w:rsidDel="00000000" w:rsidP="00000000" w:rsidRDefault="00000000" w:rsidRPr="00000000" w14:paraId="00000103">
      <w:pPr>
        <w:spacing w:after="0" w:line="360" w:lineRule="auto"/>
        <w:ind w:right="-57"/>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2755900</wp:posOffset>
                </wp:positionH>
                <wp:positionV relativeFrom="paragraph">
                  <wp:posOffset>7404100</wp:posOffset>
                </wp:positionV>
                <wp:extent cx="438150" cy="260350"/>
                <wp:effectExtent b="0" l="0" r="0" t="0"/>
                <wp:wrapNone/>
                <wp:docPr id="6" name=""/>
                <a:graphic>
                  <a:graphicData uri="http://schemas.microsoft.com/office/word/2010/wordprocessingShape">
                    <wps:wsp>
                      <wps:cNvSpPr/>
                      <wps:cNvPr id="6" name="Shape 6"/>
                      <wps:spPr>
                        <a:xfrm>
                          <a:off x="5133275" y="3656175"/>
                          <a:ext cx="425450" cy="247650"/>
                        </a:xfrm>
                        <a:custGeom>
                          <a:rect b="b" l="l" r="r" t="t"/>
                          <a:pathLst>
                            <a:path extrusionOk="0" h="247650" w="425450">
                              <a:moveTo>
                                <a:pt x="0" y="0"/>
                              </a:moveTo>
                              <a:lnTo>
                                <a:pt x="0" y="247650"/>
                              </a:lnTo>
                              <a:lnTo>
                                <a:pt x="425450" y="247650"/>
                              </a:lnTo>
                              <a:lnTo>
                                <a:pt x="425450" y="0"/>
                              </a:lnTo>
                              <a:close/>
                            </a:path>
                          </a:pathLst>
                        </a:custGeom>
                        <a:solidFill>
                          <a:srgbClr val="FFFFFF"/>
                        </a:solidFill>
                        <a:ln cap="flat" cmpd="sng" w="12700">
                          <a:solidFill>
                            <a:srgbClr val="FFFFFF"/>
                          </a:solidFill>
                          <a:prstDash val="solid"/>
                          <a:miter lim="8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2755900</wp:posOffset>
                </wp:positionH>
                <wp:positionV relativeFrom="paragraph">
                  <wp:posOffset>7404100</wp:posOffset>
                </wp:positionV>
                <wp:extent cx="438150" cy="260350"/>
                <wp:effectExtent b="0" l="0" r="0" t="0"/>
                <wp:wrapNone/>
                <wp:docPr id="6"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438150" cy="260350"/>
                        </a:xfrm>
                        <a:prstGeom prst="rect"/>
                        <a:ln/>
                      </pic:spPr>
                    </pic:pic>
                  </a:graphicData>
                </a:graphic>
              </wp:anchor>
            </w:drawing>
          </mc:Fallback>
        </mc:AlternateContent>
      </w:r>
    </w:p>
    <w:p w:rsidR="00000000" w:rsidDel="00000000" w:rsidP="00000000" w:rsidRDefault="00000000" w:rsidRPr="00000000" w14:paraId="00000104">
      <w:pPr>
        <w:spacing w:after="0" w:line="360" w:lineRule="auto"/>
        <w:ind w:right="-5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BAB III </w:t>
      </w:r>
    </w:p>
    <w:p w:rsidR="00000000" w:rsidDel="00000000" w:rsidP="00000000" w:rsidRDefault="00000000" w:rsidRPr="00000000" w14:paraId="00000105">
      <w:pPr>
        <w:spacing w:after="0" w:line="360" w:lineRule="auto"/>
        <w:ind w:right="-5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METODE PELAKSANAAN</w:t>
      </w:r>
    </w:p>
    <w:p w:rsidR="00000000" w:rsidDel="00000000" w:rsidP="00000000" w:rsidRDefault="00000000" w:rsidRPr="00000000" w14:paraId="00000106">
      <w:pPr>
        <w:spacing w:after="0" w:line="360" w:lineRule="auto"/>
        <w:ind w:right="-5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426" w:right="-57" w:hanging="426"/>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Persiapan/Research Planning</w:t>
      </w:r>
    </w:p>
    <w:p w:rsidR="00000000" w:rsidDel="00000000" w:rsidP="00000000" w:rsidRDefault="00000000" w:rsidRPr="00000000" w14:paraId="00000108">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Pembekalan Tim</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51"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Pada tahap persiapan, Tim PKM mendapatkan pembekalan dari Lembaga Penelitian dan Pengabdian Kepada Masyarakat  (LP2M) IAKN Palangka Raya. Tim PKM mendapatkan pengarahan terkait pelaksanaan PKM tahun 2023 dan tema PKM yang akan dilakukan dengan Mitra di wilayah Kabupaten Pulang Pisau, Kalimantan Tengah. Setelah mendapatkan pembekalan, Program Pascarjana membentuk Tim PKM dosen dan mahasiswa dengan komposisi 1 Tim terdiri dari 4 (empat) dosen dan 6 (enam) mahasiswa pascasarjana program studi PAK.</w:t>
      </w:r>
    </w:p>
    <w:p w:rsidR="00000000" w:rsidDel="00000000" w:rsidP="00000000" w:rsidRDefault="00000000" w:rsidRPr="00000000" w14:paraId="0000010A">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Koordinasi Tim dengan Mitra</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51"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Setelah Tim terbentuk, anggota Tim melakukan diskusi untuk menentukan mitra dan berkoordinasi dengan mitra yang berlokasi di Kabupaten Pulang Pisau. Tim pada akhirnya memutuskan untuk melakukan PKM di GKE Victori Kec. Kahayan Hilir Kab. Pulang Pisau. Dan dari hasil perbincangan dengan ketua resort yang bertempat di GKE Victori kami diminta untuk melayani di GKE Henda Pulang Pisau.</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86"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426" w:right="-57" w:hanging="426"/>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Metode Pelaksanaan Kegiatan</w:t>
      </w:r>
    </w:p>
    <w:p w:rsidR="00000000" w:rsidDel="00000000" w:rsidP="00000000" w:rsidRDefault="00000000" w:rsidRPr="00000000" w14:paraId="0000010E">
      <w:pPr>
        <w:spacing w:after="0" w:line="360" w:lineRule="auto"/>
        <w:ind w:left="426" w:right="-57" w:firstLine="56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Pada kegiatan PKM ini, Tim menggunakan pendekatan  </w:t>
      </w:r>
      <w:r w:rsidDel="00000000" w:rsidR="00000000" w:rsidRPr="00000000">
        <w:rPr>
          <w:rFonts w:ascii="Times New Roman" w:cs="Times New Roman" w:eastAsia="Times New Roman" w:hAnsi="Times New Roman"/>
          <w:b w:val="1"/>
          <w:i w:val="1"/>
          <w:sz w:val="24"/>
          <w:szCs w:val="24"/>
          <w:rtl w:val="0"/>
        </w:rPr>
        <w:t xml:space="preserve">Metode Partisipatory Action Research (PAR).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Participatory Action Research </w:t>
      </w:r>
      <w:r w:rsidDel="00000000" w:rsidR="00000000" w:rsidRPr="00000000">
        <w:rPr>
          <w:rFonts w:ascii="Times New Roman" w:cs="Times New Roman" w:eastAsia="Times New Roman" w:hAnsi="Times New Roman"/>
          <w:color w:val="000000"/>
          <w:sz w:val="24"/>
          <w:szCs w:val="24"/>
          <w:rtl w:val="0"/>
        </w:rPr>
        <w:t xml:space="preserve">adalah istilah yang memuat seperangkat asumsi yang mendasari paradigma baru ilmu pengetahuan dan bertentangan dengan paradigma pengetahuan tradisional atau kuno. Asumsi-asumsi baru tersebut menggaris bawahi arti penting proses sosial dan kolektif dalam mencapai kesimpulan-kesimpulan mengenai “apa kasus yang sedang terjadi” dan “apa implikasi perubahannya” yang dipandang berguna oleh orang-orang yang berbeda pada situasi problematis, dalam mengantarkan untuk melakukan penelitian awal (Afandi, 2013:41). </w:t>
      </w:r>
    </w:p>
    <w:p w:rsidR="00000000" w:rsidDel="00000000" w:rsidP="00000000" w:rsidRDefault="00000000" w:rsidRPr="00000000" w14:paraId="0000010F">
      <w:pPr>
        <w:spacing w:after="0" w:line="360" w:lineRule="auto"/>
        <w:ind w:left="426" w:right="-57"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 terdiri dari tiga kata yang selalu berhubungan seperti daur (siklus), yaitu partisipasi, riset dan aksi. Artinya hasil riset yang telah dilakukan secara partisipatif kemudian diimplementasikan ke dalam aksi. Aksi partisipatif yang benar akan menjadi tepat sasaran. Sebaliknya,Aksi yang didasarkan pada riset aksi yang tidak memiliki dasar permasalahan dan kondisi subyek penelitian yang sebenarnya akan menjadi kontraproduktif. Namun, setelah aksi bukan berarti lepas tangan begitu saja, melainkan dilanjutkan dengan evaluasi dan refleksi yang kemudian menjadi bahan untuk riset kondisi subyek penelitian setelah aksi. Begitu seterusnya hingga kemudian menjadi sesuatu yang ajeg. Oleh Stephen Kemmis proses riset </w:t>
      </w:r>
    </w:p>
    <w:p w:rsidR="00000000" w:rsidDel="00000000" w:rsidP="00000000" w:rsidRDefault="00000000" w:rsidRPr="00000000" w14:paraId="00000110">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Prinsip-Prinsip PAR </w:t>
      </w:r>
    </w:p>
    <w:p w:rsidR="00000000" w:rsidDel="00000000" w:rsidP="00000000" w:rsidRDefault="00000000" w:rsidRPr="00000000" w14:paraId="00000111">
      <w:pPr>
        <w:spacing w:after="0" w:line="360" w:lineRule="auto"/>
        <w:ind w:left="851" w:right="-57"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Aksi digambarkan dalam model </w:t>
      </w:r>
      <w:r w:rsidDel="00000000" w:rsidR="00000000" w:rsidRPr="00000000">
        <w:rPr>
          <w:rFonts w:ascii="Times New Roman" w:cs="Times New Roman" w:eastAsia="Times New Roman" w:hAnsi="Times New Roman"/>
          <w:i w:val="1"/>
          <w:sz w:val="24"/>
          <w:szCs w:val="24"/>
          <w:rtl w:val="0"/>
        </w:rPr>
        <w:t xml:space="preserve">cyclical </w:t>
      </w:r>
      <w:r w:rsidDel="00000000" w:rsidR="00000000" w:rsidRPr="00000000">
        <w:rPr>
          <w:rFonts w:ascii="Times New Roman" w:cs="Times New Roman" w:eastAsia="Times New Roman" w:hAnsi="Times New Roman"/>
          <w:sz w:val="24"/>
          <w:szCs w:val="24"/>
          <w:rtl w:val="0"/>
        </w:rPr>
        <w:t xml:space="preserve">seperti spiral. Setiap </w:t>
      </w:r>
      <w:r w:rsidDel="00000000" w:rsidR="00000000" w:rsidRPr="00000000">
        <w:rPr>
          <w:rFonts w:ascii="Times New Roman" w:cs="Times New Roman" w:eastAsia="Times New Roman" w:hAnsi="Times New Roman"/>
          <w:i w:val="1"/>
          <w:sz w:val="24"/>
          <w:szCs w:val="24"/>
          <w:rtl w:val="0"/>
        </w:rPr>
        <w:t xml:space="preserve">cycle </w:t>
      </w:r>
      <w:r w:rsidDel="00000000" w:rsidR="00000000" w:rsidRPr="00000000">
        <w:rPr>
          <w:rFonts w:ascii="Times New Roman" w:cs="Times New Roman" w:eastAsia="Times New Roman" w:hAnsi="Times New Roman"/>
          <w:sz w:val="24"/>
          <w:szCs w:val="24"/>
          <w:rtl w:val="0"/>
        </w:rPr>
        <w:t xml:space="preserve">memiliki empat tahap, yaitu rencana, tindakan, observasi, dan refleksi. </w:t>
      </w:r>
    </w:p>
    <w:p w:rsidR="00000000" w:rsidDel="00000000" w:rsidP="00000000" w:rsidRDefault="00000000" w:rsidRPr="00000000" w14:paraId="000001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276"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Pendekatan untuk meningkatkan kehidupan sosial dengan cara merubahnya. </w:t>
      </w:r>
    </w:p>
    <w:p w:rsidR="00000000" w:rsidDel="00000000" w:rsidP="00000000" w:rsidRDefault="00000000" w:rsidRPr="00000000" w14:paraId="000001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276"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Keseluruhan bentuk partisipasi dalam arti yang murni </w:t>
      </w:r>
    </w:p>
    <w:p w:rsidR="00000000" w:rsidDel="00000000" w:rsidP="00000000" w:rsidRDefault="00000000" w:rsidRPr="00000000" w14:paraId="000001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276"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Kerjasama </w:t>
      </w:r>
    </w:p>
    <w:p w:rsidR="00000000" w:rsidDel="00000000" w:rsidP="00000000" w:rsidRDefault="00000000" w:rsidRPr="00000000" w14:paraId="000001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276"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Membangun mekanisme kritik diri komunitas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2755900</wp:posOffset>
                </wp:positionH>
                <wp:positionV relativeFrom="paragraph">
                  <wp:posOffset>419100</wp:posOffset>
                </wp:positionV>
                <wp:extent cx="438150" cy="260350"/>
                <wp:effectExtent b="0" l="0" r="0" t="0"/>
                <wp:wrapNone/>
                <wp:docPr id="11" name=""/>
                <a:graphic>
                  <a:graphicData uri="http://schemas.microsoft.com/office/word/2010/wordprocessingShape">
                    <wps:wsp>
                      <wps:cNvSpPr/>
                      <wps:cNvPr id="11" name="Shape 11"/>
                      <wps:spPr>
                        <a:xfrm>
                          <a:off x="5133275" y="3656175"/>
                          <a:ext cx="425450" cy="247650"/>
                        </a:xfrm>
                        <a:custGeom>
                          <a:rect b="b" l="l" r="r" t="t"/>
                          <a:pathLst>
                            <a:path extrusionOk="0" h="247650" w="425450">
                              <a:moveTo>
                                <a:pt x="0" y="0"/>
                              </a:moveTo>
                              <a:lnTo>
                                <a:pt x="0" y="247650"/>
                              </a:lnTo>
                              <a:lnTo>
                                <a:pt x="425450" y="247650"/>
                              </a:lnTo>
                              <a:lnTo>
                                <a:pt x="425450" y="0"/>
                              </a:lnTo>
                              <a:close/>
                            </a:path>
                          </a:pathLst>
                        </a:custGeom>
                        <a:solidFill>
                          <a:srgbClr val="FFFFFF"/>
                        </a:solidFill>
                        <a:ln cap="flat" cmpd="sng" w="12700">
                          <a:solidFill>
                            <a:srgbClr val="FFFFFF"/>
                          </a:solidFill>
                          <a:prstDash val="solid"/>
                          <a:miter lim="8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2755900</wp:posOffset>
                </wp:positionH>
                <wp:positionV relativeFrom="paragraph">
                  <wp:posOffset>419100</wp:posOffset>
                </wp:positionV>
                <wp:extent cx="438150" cy="260350"/>
                <wp:effectExtent b="0" l="0" r="0" t="0"/>
                <wp:wrapNone/>
                <wp:docPr id="11"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438150" cy="260350"/>
                        </a:xfrm>
                        <a:prstGeom prst="rect"/>
                        <a:ln/>
                      </pic:spPr>
                    </pic:pic>
                  </a:graphicData>
                </a:graphic>
              </wp:anchor>
            </w:drawing>
          </mc:Fallback>
        </mc:AlternateContent>
      </w:r>
    </w:p>
    <w:p w:rsidR="00000000" w:rsidDel="00000000" w:rsidP="00000000" w:rsidRDefault="00000000" w:rsidRPr="00000000" w14:paraId="000001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276"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Proses membangun pemahaman sistematis </w:t>
      </w:r>
    </w:p>
    <w:p w:rsidR="00000000" w:rsidDel="00000000" w:rsidP="00000000" w:rsidRDefault="00000000" w:rsidRPr="00000000" w14:paraId="000001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276"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Melibatkan sebanyak mungkin orang dalam teoritisasi kehidupan sosial mereka </w:t>
      </w:r>
    </w:p>
    <w:p w:rsidR="00000000" w:rsidDel="00000000" w:rsidP="00000000" w:rsidRDefault="00000000" w:rsidRPr="00000000" w14:paraId="000001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276"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Menempatkan pengalaman, gagasan, pandangan, dan asumsi sosial individu maupun kelompok untuk diuji </w:t>
      </w:r>
    </w:p>
    <w:p w:rsidR="00000000" w:rsidDel="00000000" w:rsidP="00000000" w:rsidRDefault="00000000" w:rsidRPr="00000000" w14:paraId="000001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276"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Mensyaratkan dibuat rekaman proses secara cermat</w:t>
      </w:r>
    </w:p>
    <w:p w:rsidR="00000000" w:rsidDel="00000000" w:rsidP="00000000" w:rsidRDefault="00000000" w:rsidRPr="00000000" w14:paraId="000001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276"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Semua orang harus menjadikan pengalamannya sebagai objek riset </w:t>
      </w:r>
    </w:p>
    <w:p w:rsidR="00000000" w:rsidDel="00000000" w:rsidP="00000000" w:rsidRDefault="00000000" w:rsidRPr="00000000" w14:paraId="000001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276"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Merupakan proses politik </w:t>
      </w:r>
    </w:p>
    <w:p w:rsidR="00000000" w:rsidDel="00000000" w:rsidP="00000000" w:rsidRDefault="00000000" w:rsidRPr="00000000" w14:paraId="000001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276"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Mensyaratkan adanya analisa kritis </w:t>
      </w:r>
    </w:p>
    <w:p w:rsidR="00000000" w:rsidDel="00000000" w:rsidP="00000000" w:rsidRDefault="00000000" w:rsidRPr="00000000" w14:paraId="000001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276"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Memulai suatu isu kecil </w:t>
      </w:r>
    </w:p>
    <w:p w:rsidR="00000000" w:rsidDel="00000000" w:rsidP="00000000" w:rsidRDefault="00000000" w:rsidRPr="00000000" w14:paraId="000001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276"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Memulai dengan siklus proses yang kecil </w:t>
      </w:r>
    </w:p>
    <w:p w:rsidR="00000000" w:rsidDel="00000000" w:rsidP="00000000" w:rsidRDefault="00000000" w:rsidRPr="00000000" w14:paraId="000001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276"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Memulai dengan kelompok sosial yang kecil untuk berkolaborasi </w:t>
      </w:r>
    </w:p>
    <w:p w:rsidR="00000000" w:rsidDel="00000000" w:rsidP="00000000" w:rsidRDefault="00000000" w:rsidRPr="00000000" w14:paraId="000001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276"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Mensyaratkan semua orang mencermati dan membuat rekaman </w:t>
      </w:r>
    </w:p>
    <w:p w:rsidR="00000000" w:rsidDel="00000000" w:rsidP="00000000" w:rsidRDefault="00000000" w:rsidRPr="00000000" w14:paraId="000001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276"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Mensyaratkan semua orang memberikan alasan rasional yang mendasari kerja sosial mereka </w:t>
      </w:r>
    </w:p>
    <w:p w:rsidR="00000000" w:rsidDel="00000000" w:rsidP="00000000" w:rsidRDefault="00000000" w:rsidRPr="00000000" w14:paraId="00000122">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Langkah-langkah Memfasilitasi Masyarakat dengan PAR </w:t>
      </w:r>
    </w:p>
    <w:p w:rsidR="00000000" w:rsidDel="00000000" w:rsidP="00000000" w:rsidRDefault="00000000" w:rsidRPr="00000000" w14:paraId="00000123">
      <w:pPr>
        <w:numPr>
          <w:ilvl w:val="0"/>
          <w:numId w:val="8"/>
        </w:numPr>
        <w:spacing w:after="0" w:line="360" w:lineRule="auto"/>
        <w:ind w:left="1276" w:right="-57"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Persiapan sosial terlibat langsung dalam kehidupan kelompok sosial masyarakat. </w:t>
      </w:r>
    </w:p>
    <w:p w:rsidR="00000000" w:rsidDel="00000000" w:rsidP="00000000" w:rsidRDefault="00000000" w:rsidRPr="00000000" w14:paraId="00000124">
      <w:pPr>
        <w:numPr>
          <w:ilvl w:val="0"/>
          <w:numId w:val="8"/>
        </w:numPr>
        <w:spacing w:after="0" w:line="360" w:lineRule="auto"/>
        <w:ind w:left="1276" w:right="-57"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Identifikasi data, fakta sosial. Mengamati dan mengidentifikasi realitas sosial, biasanya muncul berupa keluhan-keluhan masyarakat atau permasalahan </w:t>
      </w:r>
    </w:p>
    <w:p w:rsidR="00000000" w:rsidDel="00000000" w:rsidP="00000000" w:rsidRDefault="00000000" w:rsidRPr="00000000" w14:paraId="00000125">
      <w:pPr>
        <w:numPr>
          <w:ilvl w:val="0"/>
          <w:numId w:val="8"/>
        </w:numPr>
        <w:spacing w:after="0" w:line="360" w:lineRule="auto"/>
        <w:ind w:left="1276" w:right="-57"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Analisis sosial mendiskusikan/mengurai realitas sosial, untuk menemukan isu sentral atau kata kunci (fokus masalah). </w:t>
      </w:r>
    </w:p>
    <w:p w:rsidR="00000000" w:rsidDel="00000000" w:rsidP="00000000" w:rsidRDefault="00000000" w:rsidRPr="00000000" w14:paraId="00000126">
      <w:pPr>
        <w:numPr>
          <w:ilvl w:val="0"/>
          <w:numId w:val="8"/>
        </w:numPr>
        <w:spacing w:after="0" w:line="360" w:lineRule="auto"/>
        <w:ind w:left="1276" w:right="-57"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Mempertanyakan terus-menerus, mengapa masalah itu terjadi, bagaimana hubungan-hubungan antar kelompok sosial yang ada. </w:t>
      </w:r>
    </w:p>
    <w:p w:rsidR="00000000" w:rsidDel="00000000" w:rsidP="00000000" w:rsidRDefault="00000000" w:rsidRPr="00000000" w14:paraId="0000012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276"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Menilai posisi masyarakat dalam peta hubungan-hubungan antar kelompok masyarakat tersebut </w:t>
      </w:r>
    </w:p>
    <w:p w:rsidR="00000000" w:rsidDel="00000000" w:rsidP="00000000" w:rsidRDefault="00000000" w:rsidRPr="00000000" w14:paraId="000001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276"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Perumusan masalah sosial </w:t>
      </w:r>
    </w:p>
    <w:p w:rsidR="00000000" w:rsidDel="00000000" w:rsidP="00000000" w:rsidRDefault="00000000" w:rsidRPr="00000000" w14:paraId="000001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276"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Mengorganisir gagasan-gagasan yang muncul guna mencari peluang-peluang yang mungkin bisa dilakukan bersama guna memecahkan masalah dengan memperhatikan pengalaman-pengalaman masyarakat di masa lalu (keberhasilan dan kegagalannya) </w:t>
      </w:r>
    </w:p>
    <w:p w:rsidR="00000000" w:rsidDel="00000000" w:rsidP="00000000" w:rsidRDefault="00000000" w:rsidRPr="00000000" w14:paraId="000001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276"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Merumuskan rencana tindakan strategis yang akan dilakukan untuk memecahkan masalah tersebut (menentukan apa, kapan, dimana dan siapa serta bagaimana) </w:t>
      </w:r>
    </w:p>
    <w:p w:rsidR="00000000" w:rsidDel="00000000" w:rsidP="00000000" w:rsidRDefault="00000000" w:rsidRPr="00000000" w14:paraId="000001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276"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Pengorganisasian sumber daya, dengan mengidentifikasi siapa yang harus diajak bekerjasama dan siapa yang akan menghambat. </w:t>
      </w:r>
    </w:p>
    <w:p w:rsidR="00000000" w:rsidDel="00000000" w:rsidP="00000000" w:rsidRDefault="00000000" w:rsidRPr="00000000" w14:paraId="0000012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276"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Aksi untuk perubahan </w:t>
      </w:r>
    </w:p>
    <w:p w:rsidR="00000000" w:rsidDel="00000000" w:rsidP="00000000" w:rsidRDefault="00000000" w:rsidRPr="00000000" w14:paraId="0000012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276"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Observasi evaluasi (untuk menilai keberhasilan dan kegagalan/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learning experience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2E">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Pihak-pihak yang terlihat dalam dalam kegiatan tersebut.</w:t>
      </w:r>
    </w:p>
    <w:p w:rsidR="00000000" w:rsidDel="00000000" w:rsidP="00000000" w:rsidRDefault="00000000" w:rsidRPr="00000000" w14:paraId="0000012F">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Uraikan Partisipasi Mitra</w:t>
      </w:r>
    </w:p>
    <w:p w:rsidR="00000000" w:rsidDel="00000000" w:rsidP="00000000" w:rsidRDefault="00000000" w:rsidRPr="00000000" w14:paraId="00000130">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Rancangan Evaluasi pelaksanaan program dan keberlanjutan program</w:t>
      </w:r>
    </w:p>
    <w:p w:rsidR="00000000" w:rsidDel="00000000" w:rsidP="00000000" w:rsidRDefault="00000000" w:rsidRPr="00000000" w14:paraId="00000131">
      <w:pPr>
        <w:spacing w:after="0" w:line="360" w:lineRule="auto"/>
        <w:ind w:right="-5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426" w:right="-57" w:hanging="426"/>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Program/Rencana Tindakan (Aksi) Strategis</w:t>
      </w:r>
    </w:p>
    <w:p w:rsidR="00000000" w:rsidDel="00000000" w:rsidP="00000000" w:rsidRDefault="00000000" w:rsidRPr="00000000" w14:paraId="00000133">
      <w:pPr>
        <w:spacing w:after="0" w:line="360" w:lineRule="auto"/>
        <w:ind w:left="426" w:right="-57"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kebutuhan yang dihadapi dan aset yang dimiliki oleh GKE Kapakat Tumbang Samba, maka rencana tindakan strategis yang akan dilakukan adalah:</w:t>
      </w:r>
    </w:p>
    <w:p w:rsidR="00000000" w:rsidDel="00000000" w:rsidP="00000000" w:rsidRDefault="00000000" w:rsidRPr="00000000" w14:paraId="0000013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Pelatihan Implementasi Kurikulum Merdeka bagi guru-guru PAK tk SD sebagai upaya meningkatkan kompetensi guru PAK dalam melakukan analisis Capaian Pembelajaran; menyusu alur dan tujuan pembelajaran; menyusun Modul ajar; menyusun Proyek profil pelajar Pancasila.</w:t>
      </w:r>
    </w:p>
    <w:p w:rsidR="00000000" w:rsidDel="00000000" w:rsidP="00000000" w:rsidRDefault="00000000" w:rsidRPr="00000000" w14:paraId="0000013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851"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Penyuluhan pentingnya parenting anak oleh orang tua untuk meningkatkan kemampuanorang tua dalam mendidik anak berdasarkan usia perkembangan dan berbasis nilai-nilai Kristiani. </w:t>
      </w:r>
    </w:p>
    <w:p w:rsidR="00000000" w:rsidDel="00000000" w:rsidP="00000000" w:rsidRDefault="00000000" w:rsidRPr="00000000" w14:paraId="00000136">
      <w:pPr>
        <w:spacing w:after="0" w:line="360" w:lineRule="auto"/>
        <w:ind w:right="-57"/>
        <w:jc w:val="both"/>
        <w:rPr>
          <w:rFonts w:ascii="Times New Roman" w:cs="Times New Roman" w:eastAsia="Times New Roman" w:hAnsi="Times New Roman"/>
          <w:b w:val="1"/>
          <w:sz w:val="24"/>
          <w:szCs w:val="24"/>
          <w:highlight w:val="cyan"/>
        </w:rPr>
      </w:pP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426" w:right="-57" w:hanging="426"/>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Evaluasi </w:t>
      </w:r>
    </w:p>
    <w:p w:rsidR="00000000" w:rsidDel="00000000" w:rsidP="00000000" w:rsidRDefault="00000000" w:rsidRPr="00000000" w14:paraId="00000138">
      <w:pPr>
        <w:spacing w:after="0" w:line="360" w:lineRule="auto"/>
        <w:ind w:left="426" w:right="-57" w:firstLine="5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Setelah Tim memberikan pelatihan bagi para guru-guru PAK TK Sekolah dasar, akan dilakukan evaluasi melalui form isian penilaian dan laporan tiap item pelatihan. Untuk mengetahui apakah para peserta telah mempraktikan penyusunan sesuai materi yang diberikan.  Sedangkan evaluasi bagi orangtua dengan memberikan angket untuk mengetahui respon dan pemahaman mereka terhadap materi penyuluhan yang diberikan. </w:t>
      </w:r>
    </w:p>
    <w:p w:rsidR="00000000" w:rsidDel="00000000" w:rsidP="00000000" w:rsidRDefault="00000000" w:rsidRPr="00000000" w14:paraId="00000139">
      <w:pPr>
        <w:spacing w:after="0" w:line="360" w:lineRule="auto"/>
        <w:ind w:left="426" w:right="-57" w:firstLine="56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57" w:firstLine="0"/>
        <w:jc w:val="both"/>
        <w:rPr>
          <w:rFonts w:ascii="Times New Roman" w:cs="Times New Roman" w:eastAsia="Times New Roman" w:hAnsi="Times New Roman"/>
          <w:b w:val="1"/>
          <w:i w:val="0"/>
          <w:smallCaps w:val="0"/>
          <w:strike w:val="0"/>
          <w:color w:val="000000"/>
          <w:sz w:val="24"/>
          <w:szCs w:val="24"/>
          <w:highlight w:val="cyan"/>
          <w:u w:val="none"/>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57" w:firstLine="0"/>
        <w:jc w:val="both"/>
        <w:rPr>
          <w:rFonts w:ascii="Times New Roman" w:cs="Times New Roman" w:eastAsia="Times New Roman" w:hAnsi="Times New Roman"/>
          <w:b w:val="1"/>
          <w:i w:val="0"/>
          <w:smallCaps w:val="0"/>
          <w:strike w:val="0"/>
          <w:color w:val="000000"/>
          <w:sz w:val="24"/>
          <w:szCs w:val="24"/>
          <w:highlight w:val="cyan"/>
          <w:u w:val="none"/>
          <w:vertAlign w:val="baseline"/>
        </w:rPr>
      </w:pPr>
      <w:r w:rsidDel="00000000" w:rsidR="00000000" w:rsidRPr="00000000">
        <w:rPr>
          <w:rtl w:val="0"/>
        </w:rPr>
      </w:r>
    </w:p>
    <w:p w:rsidR="00000000" w:rsidDel="00000000" w:rsidP="00000000" w:rsidRDefault="00000000" w:rsidRPr="00000000" w14:paraId="0000013C">
      <w:pPr>
        <w:spacing w:after="0" w:line="360" w:lineRule="auto"/>
        <w:ind w:right="-5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spacing w:after="0" w:line="360" w:lineRule="auto"/>
        <w:ind w:right="-57"/>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2717800</wp:posOffset>
                </wp:positionH>
                <wp:positionV relativeFrom="paragraph">
                  <wp:posOffset>4406900</wp:posOffset>
                </wp:positionV>
                <wp:extent cx="438150" cy="260350"/>
                <wp:effectExtent b="0" l="0" r="0" t="0"/>
                <wp:wrapNone/>
                <wp:docPr id="10" name=""/>
                <a:graphic>
                  <a:graphicData uri="http://schemas.microsoft.com/office/word/2010/wordprocessingShape">
                    <wps:wsp>
                      <wps:cNvSpPr/>
                      <wps:cNvPr id="10" name="Shape 10"/>
                      <wps:spPr>
                        <a:xfrm>
                          <a:off x="5133275" y="3656175"/>
                          <a:ext cx="425450" cy="247650"/>
                        </a:xfrm>
                        <a:custGeom>
                          <a:rect b="b" l="l" r="r" t="t"/>
                          <a:pathLst>
                            <a:path extrusionOk="0" h="247650" w="425450">
                              <a:moveTo>
                                <a:pt x="0" y="0"/>
                              </a:moveTo>
                              <a:lnTo>
                                <a:pt x="0" y="247650"/>
                              </a:lnTo>
                              <a:lnTo>
                                <a:pt x="425450" y="247650"/>
                              </a:lnTo>
                              <a:lnTo>
                                <a:pt x="425450" y="0"/>
                              </a:lnTo>
                              <a:close/>
                            </a:path>
                          </a:pathLst>
                        </a:custGeom>
                        <a:solidFill>
                          <a:srgbClr val="FFFFFF"/>
                        </a:solidFill>
                        <a:ln cap="flat" cmpd="sng" w="12700">
                          <a:solidFill>
                            <a:srgbClr val="FFFFFF"/>
                          </a:solidFill>
                          <a:prstDash val="solid"/>
                          <a:miter lim="8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12</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2717800</wp:posOffset>
                </wp:positionH>
                <wp:positionV relativeFrom="paragraph">
                  <wp:posOffset>4406900</wp:posOffset>
                </wp:positionV>
                <wp:extent cx="438150" cy="260350"/>
                <wp:effectExtent b="0" l="0" r="0" t="0"/>
                <wp:wrapNone/>
                <wp:docPr id="10"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438150" cy="260350"/>
                        </a:xfrm>
                        <a:prstGeom prst="rect"/>
                        <a:ln/>
                      </pic:spPr>
                    </pic:pic>
                  </a:graphicData>
                </a:graphic>
              </wp:anchor>
            </w:drawing>
          </mc:Fallback>
        </mc:AlternateContent>
      </w:r>
    </w:p>
    <w:p w:rsidR="00000000" w:rsidDel="00000000" w:rsidP="00000000" w:rsidRDefault="00000000" w:rsidRPr="00000000" w14:paraId="0000013E">
      <w:pPr>
        <w:spacing w:after="0" w:line="360" w:lineRule="auto"/>
        <w:ind w:right="-57" w:firstLine="49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BAB IV </w:t>
      </w:r>
    </w:p>
    <w:p w:rsidR="00000000" w:rsidDel="00000000" w:rsidP="00000000" w:rsidRDefault="00000000" w:rsidRPr="00000000" w14:paraId="0000013F">
      <w:pPr>
        <w:spacing w:after="0" w:line="360" w:lineRule="auto"/>
        <w:ind w:right="-57" w:firstLine="49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PERSONALIA PENGUSUL DAN KEAHLIAN</w:t>
      </w:r>
    </w:p>
    <w:p w:rsidR="00000000" w:rsidDel="00000000" w:rsidP="00000000" w:rsidRDefault="00000000" w:rsidRPr="00000000" w14:paraId="00000140">
      <w:pPr>
        <w:spacing w:after="0" w:line="360" w:lineRule="auto"/>
        <w:ind w:right="-57" w:firstLine="491"/>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Kepakaran Tim/Personalia PKM</w:t>
      </w:r>
    </w:p>
    <w:tbl>
      <w:tblPr>
        <w:tblStyle w:val="Table3"/>
        <w:tblW w:w="102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3"/>
        <w:gridCol w:w="3234"/>
        <w:gridCol w:w="2831"/>
        <w:gridCol w:w="3642"/>
        <w:tblGridChange w:id="0">
          <w:tblGrid>
            <w:gridCol w:w="563"/>
            <w:gridCol w:w="3234"/>
            <w:gridCol w:w="2831"/>
            <w:gridCol w:w="3642"/>
          </w:tblGrid>
        </w:tblGridChange>
      </w:tblGrid>
      <w:tr>
        <w:trPr>
          <w:cantSplit w:val="0"/>
          <w:trHeight w:val="227" w:hRule="atLeast"/>
          <w:tblHeader w:val="0"/>
        </w:trPr>
        <w:tc>
          <w:tcPr>
            <w:vAlign w:val="center"/>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p>
        </w:tc>
        <w:tc>
          <w:tcPr>
            <w:vAlign w:val="center"/>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NAMA</w:t>
            </w:r>
          </w:p>
        </w:tc>
        <w:tc>
          <w:tcPr>
            <w:vAlign w:val="center"/>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KEPAKARAN</w:t>
            </w:r>
          </w:p>
        </w:tc>
        <w:tc>
          <w:tcPr>
            <w:vAlign w:val="center"/>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KEBUTUHAN</w:t>
            </w:r>
          </w:p>
        </w:tc>
      </w:tr>
      <w:tr>
        <w:trPr>
          <w:cantSplit w:val="0"/>
          <w:trHeight w:val="227" w:hRule="atLeast"/>
          <w:tblHeader w:val="0"/>
        </w:trPr>
        <w:tc>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Sanasintani, S.Th.,M.Pd</w:t>
            </w:r>
          </w:p>
        </w:tc>
        <w:tc>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Manajemen Pendidikan</w:t>
            </w:r>
          </w:p>
        </w:tc>
        <w:tc>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Pelatihan Penyusunan Materi Parenting dari PAK</w:t>
            </w:r>
          </w:p>
        </w:tc>
      </w:tr>
      <w:tr>
        <w:trPr>
          <w:cantSplit w:val="0"/>
          <w:trHeight w:val="227" w:hRule="atLeast"/>
          <w:tblHeader w:val="0"/>
        </w:trPr>
        <w:tc>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Nova Tumbol, S.Si.,M.Si. Teol</w:t>
            </w:r>
          </w:p>
        </w:tc>
        <w:tc>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Teologi – Pendidikan Kristen</w:t>
            </w:r>
          </w:p>
        </w:tc>
        <w:tc>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Pelatihan Penyusunan Materi Parenting orang tua berbasis nilai-nilai Kristiani/Teologis</w:t>
            </w:r>
          </w:p>
        </w:tc>
      </w:tr>
      <w:tr>
        <w:trPr>
          <w:cantSplit w:val="0"/>
          <w:trHeight w:val="227" w:hRule="atLeast"/>
          <w:tblHeader w:val="0"/>
        </w:trPr>
        <w:tc>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Evi Mariani</w:t>
            </w:r>
          </w:p>
        </w:tc>
        <w:tc>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Filsafat</w:t>
            </w:r>
          </w:p>
        </w:tc>
        <w:tc>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Parenting dari Filsafat</w:t>
            </w:r>
          </w:p>
        </w:tc>
      </w:tr>
      <w:tr>
        <w:trPr>
          <w:cantSplit w:val="0"/>
          <w:trHeight w:val="227" w:hRule="atLeast"/>
          <w:tblHeader w:val="0"/>
        </w:trPr>
        <w:tc>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 Dr. Helmut Y.Buni, M.Pd</w:t>
            </w:r>
          </w:p>
        </w:tc>
        <w:tc>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Bimbingan Konseling</w:t>
            </w:r>
          </w:p>
        </w:tc>
        <w:tc>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Pelatihan Penyusunan Materi parenting berdasarkan psikologi perkembangan anak</w:t>
            </w:r>
          </w:p>
        </w:tc>
      </w:tr>
      <w:tr>
        <w:trPr>
          <w:cantSplit w:val="0"/>
          <w:trHeight w:val="227" w:hRule="atLeast"/>
          <w:tblHeader w:val="0"/>
        </w:trPr>
        <w:tc>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Herlina Verawati </w:t>
            </w:r>
          </w:p>
        </w:tc>
        <w:tc>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Pendidikan Agama Kristen</w:t>
            </w:r>
          </w:p>
        </w:tc>
        <w:tc>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Pendamping  </w:t>
            </w:r>
          </w:p>
        </w:tc>
      </w:tr>
      <w:tr>
        <w:trPr>
          <w:cantSplit w:val="0"/>
          <w:trHeight w:val="227" w:hRule="atLeast"/>
          <w:tblHeader w:val="0"/>
        </w:trPr>
        <w:tc>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Suprihatin           </w:t>
            </w:r>
          </w:p>
        </w:tc>
        <w:tc>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57" w:hanging="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Pendidikan Agama Kristen</w:t>
            </w:r>
          </w:p>
        </w:tc>
        <w:tc>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Pendamping</w:t>
            </w:r>
          </w:p>
        </w:tc>
      </w:tr>
      <w:tr>
        <w:trPr>
          <w:cantSplit w:val="0"/>
          <w:trHeight w:val="227" w:hRule="atLeast"/>
          <w:tblHeader w:val="0"/>
        </w:trPr>
        <w:tc>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Nina Elsiani       </w:t>
            </w:r>
          </w:p>
        </w:tc>
        <w:tc>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57" w:hanging="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Pendidikan Agama Kristen</w:t>
            </w:r>
          </w:p>
        </w:tc>
        <w:tc>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Pendamping</w:t>
            </w:r>
          </w:p>
        </w:tc>
      </w:tr>
      <w:tr>
        <w:trPr>
          <w:cantSplit w:val="0"/>
          <w:trHeight w:val="227" w:hRule="atLeast"/>
          <w:tblHeader w:val="0"/>
        </w:trPr>
        <w:tc>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Noverina</w:t>
            </w:r>
          </w:p>
        </w:tc>
        <w:tc>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Pendidikan Agama Kristen</w:t>
            </w:r>
          </w:p>
        </w:tc>
        <w:tc>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Pendamping</w:t>
            </w:r>
          </w:p>
        </w:tc>
      </w:tr>
      <w:tr>
        <w:trPr>
          <w:cantSplit w:val="0"/>
          <w:trHeight w:val="227" w:hRule="atLeast"/>
          <w:tblHeader w:val="0"/>
        </w:trPr>
        <w:tc>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Roslina Hely</w:t>
            </w:r>
          </w:p>
        </w:tc>
        <w:tc>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57" w:hanging="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Pendidikan Agama Kristen</w:t>
            </w:r>
          </w:p>
        </w:tc>
        <w:tc>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Pendamping</w:t>
            </w:r>
          </w:p>
        </w:tc>
      </w:tr>
      <w:tr>
        <w:trPr>
          <w:cantSplit w:val="0"/>
          <w:trHeight w:val="227" w:hRule="atLeast"/>
          <w:tblHeader w:val="0"/>
        </w:trPr>
        <w:tc>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Viona Angelic</w:t>
            </w:r>
          </w:p>
        </w:tc>
        <w:tc>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57" w:hanging="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Pendidikan Agama Kristen</w:t>
            </w:r>
          </w:p>
        </w:tc>
        <w:tc>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Pendamping</w:t>
            </w:r>
          </w:p>
        </w:tc>
      </w:tr>
    </w:tbl>
    <w:p w:rsidR="00000000" w:rsidDel="00000000" w:rsidP="00000000" w:rsidRDefault="00000000" w:rsidRPr="00000000" w14:paraId="0000016E">
      <w:pPr>
        <w:spacing w:after="0" w:line="360" w:lineRule="auto"/>
        <w:ind w:right="-5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spacing w:after="0" w:line="360" w:lineRule="auto"/>
        <w:ind w:right="-57"/>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2654300</wp:posOffset>
                </wp:positionH>
                <wp:positionV relativeFrom="paragraph">
                  <wp:posOffset>4508500</wp:posOffset>
                </wp:positionV>
                <wp:extent cx="438150" cy="260350"/>
                <wp:effectExtent b="0" l="0" r="0" t="0"/>
                <wp:wrapNone/>
                <wp:docPr id="3" name=""/>
                <a:graphic>
                  <a:graphicData uri="http://schemas.microsoft.com/office/word/2010/wordprocessingShape">
                    <wps:wsp>
                      <wps:cNvSpPr/>
                      <wps:cNvPr id="3" name="Shape 3"/>
                      <wps:spPr>
                        <a:xfrm>
                          <a:off x="5133275" y="3656175"/>
                          <a:ext cx="425450" cy="247650"/>
                        </a:xfrm>
                        <a:custGeom>
                          <a:rect b="b" l="l" r="r" t="t"/>
                          <a:pathLst>
                            <a:path extrusionOk="0" h="247650" w="425450">
                              <a:moveTo>
                                <a:pt x="0" y="0"/>
                              </a:moveTo>
                              <a:lnTo>
                                <a:pt x="0" y="247650"/>
                              </a:lnTo>
                              <a:lnTo>
                                <a:pt x="425450" y="247650"/>
                              </a:lnTo>
                              <a:lnTo>
                                <a:pt x="425450" y="0"/>
                              </a:lnTo>
                              <a:close/>
                            </a:path>
                          </a:pathLst>
                        </a:custGeom>
                        <a:solidFill>
                          <a:srgbClr val="FFFFFF"/>
                        </a:solidFill>
                        <a:ln cap="flat" cmpd="sng" w="12700">
                          <a:solidFill>
                            <a:srgbClr val="FFFFFF"/>
                          </a:solidFill>
                          <a:prstDash val="solid"/>
                          <a:miter lim="8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13</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2654300</wp:posOffset>
                </wp:positionH>
                <wp:positionV relativeFrom="paragraph">
                  <wp:posOffset>4508500</wp:posOffset>
                </wp:positionV>
                <wp:extent cx="438150" cy="260350"/>
                <wp:effectExtent b="0" l="0" r="0" t="0"/>
                <wp:wrapNone/>
                <wp:docPr id="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438150" cy="260350"/>
                        </a:xfrm>
                        <a:prstGeom prst="rect"/>
                        <a:ln/>
                      </pic:spPr>
                    </pic:pic>
                  </a:graphicData>
                </a:graphic>
              </wp:anchor>
            </w:drawing>
          </mc:Fallback>
        </mc:AlternateConten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BAB V </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BIAYA DAN JADWAL KEGIATAN</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57"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Rencana Anggaran Belanja (RAB)</w:t>
      </w:r>
    </w:p>
    <w:p w:rsidR="00000000" w:rsidDel="00000000" w:rsidP="00000000" w:rsidRDefault="00000000" w:rsidRPr="00000000" w14:paraId="00000174">
      <w:pPr>
        <w:spacing w:after="0" w:line="360" w:lineRule="auto"/>
        <w:ind w:left="426" w:right="-57"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Pada tahun anggaran 2023 ini jumlah biaya yang diajukan pada masing-masing proposal disesuaikan dengan ruang lingkup kegiatan, dengan biaya 12.300.000,- (Dua belas juta tiga ratus ribu rupiah).</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Perkiraan komposisi biaya setiap kelompok adalah sebagai berikut:</w:t>
      </w:r>
      <w:r w:rsidDel="00000000" w:rsidR="00000000" w:rsidRPr="00000000">
        <w:rPr>
          <w:rtl w:val="0"/>
        </w:rPr>
      </w:r>
    </w:p>
    <w:p w:rsidR="00000000" w:rsidDel="00000000" w:rsidP="00000000" w:rsidRDefault="00000000" w:rsidRPr="00000000" w14:paraId="00000175">
      <w:pPr>
        <w:spacing w:after="0" w:line="360" w:lineRule="auto"/>
        <w:ind w:left="426" w:right="-57" w:firstLine="0"/>
        <w:jc w:val="both"/>
        <w:rPr>
          <w:rFonts w:ascii="Times New Roman" w:cs="Times New Roman" w:eastAsia="Times New Roman" w:hAnsi="Times New Roman"/>
          <w:b w:val="1"/>
          <w:sz w:val="24"/>
          <w:szCs w:val="24"/>
        </w:rPr>
      </w:pPr>
      <w:r w:rsidDel="00000000" w:rsidR="00000000" w:rsidRPr="00000000">
        <w:rPr>
          <w:rtl w:val="0"/>
        </w:rPr>
      </w:r>
    </w:p>
    <w:tbl>
      <w:tblPr>
        <w:tblStyle w:val="Table4"/>
        <w:tblW w:w="8846.0" w:type="dxa"/>
        <w:jc w:val="center"/>
        <w:tblLayout w:type="fixed"/>
        <w:tblLook w:val="0400"/>
      </w:tblPr>
      <w:tblGrid>
        <w:gridCol w:w="814"/>
        <w:gridCol w:w="5698"/>
        <w:gridCol w:w="2334"/>
        <w:tblGridChange w:id="0">
          <w:tblGrid>
            <w:gridCol w:w="814"/>
            <w:gridCol w:w="5698"/>
            <w:gridCol w:w="2334"/>
          </w:tblGrid>
        </w:tblGridChange>
      </w:tblGrid>
      <w:tr>
        <w:trPr>
          <w:cantSplit w:val="0"/>
          <w:trHeight w:val="6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76">
            <w:pPr>
              <w:spacing w:after="0" w:line="360" w:lineRule="auto"/>
              <w:ind w:left="68"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77">
            <w:pPr>
              <w:spacing w:after="0" w:line="360" w:lineRule="auto"/>
              <w:ind w:left="53"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Komponen Biaya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78">
            <w:pPr>
              <w:spacing w:after="0" w:line="360" w:lineRule="auto"/>
              <w:ind w:left="12"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Nominal</w:t>
            </w: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spacing w:after="0" w:line="360" w:lineRule="auto"/>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spacing w:after="0" w:line="360" w:lineRule="auto"/>
              <w:ind w:right="-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Belanja Bahan :</w:t>
            </w:r>
          </w:p>
          <w:p w:rsidR="00000000" w:rsidDel="00000000" w:rsidP="00000000" w:rsidRDefault="00000000" w:rsidRPr="00000000" w14:paraId="0000017B">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647"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Spanduk Kegiatan</w:t>
            </w:r>
          </w:p>
          <w:p w:rsidR="00000000" w:rsidDel="00000000" w:rsidP="00000000" w:rsidRDefault="00000000" w:rsidRPr="00000000" w14:paraId="0000017C">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647"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Konsumsi Kegiatan</w:t>
            </w:r>
          </w:p>
          <w:p w:rsidR="00000000" w:rsidDel="00000000" w:rsidP="00000000" w:rsidRDefault="00000000" w:rsidRPr="00000000" w14:paraId="0000017D">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647"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Pelaporan Kegiatan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spacing w:after="0" w:line="360" w:lineRule="auto"/>
              <w:ind w:left="3" w:right="-57"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spacing w:after="0" w:line="360" w:lineRule="auto"/>
              <w:ind w:left="3"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Rp. 350.000,00</w:t>
            </w:r>
          </w:p>
          <w:p w:rsidR="00000000" w:rsidDel="00000000" w:rsidP="00000000" w:rsidRDefault="00000000" w:rsidRPr="00000000" w14:paraId="00000180">
            <w:pPr>
              <w:spacing w:after="0" w:line="360" w:lineRule="auto"/>
              <w:ind w:left="3" w:right="-57"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Rp. 2.150.000.00</w:t>
            </w:r>
          </w:p>
          <w:p w:rsidR="00000000" w:rsidDel="00000000" w:rsidP="00000000" w:rsidRDefault="00000000" w:rsidRPr="00000000" w14:paraId="00000181">
            <w:pPr>
              <w:spacing w:after="0" w:line="360" w:lineRule="auto"/>
              <w:ind w:left="3"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Rp. 500.000.00</w:t>
            </w:r>
          </w:p>
        </w:tc>
      </w:tr>
      <w:tr>
        <w:trPr>
          <w:cantSplit w:val="0"/>
          <w:trHeight w:val="27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spacing w:after="0" w:line="360" w:lineRule="auto"/>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spacing w:after="0" w:line="360" w:lineRule="auto"/>
              <w:ind w:right="-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Belanja Jasa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spacing w:after="0" w:line="360" w:lineRule="auto"/>
              <w:ind w:left="3"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Rp.   500.000,00</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spacing w:after="0" w:line="360" w:lineRule="auto"/>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spacing w:after="0" w:line="360" w:lineRule="auto"/>
              <w:ind w:right="-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Belanja Barang Non Operasional Lainnya</w:t>
            </w:r>
          </w:p>
          <w:p w:rsidR="00000000" w:rsidDel="00000000" w:rsidP="00000000" w:rsidRDefault="00000000" w:rsidRPr="00000000" w14:paraId="00000187">
            <w:pPr>
              <w:keepNext w:val="0"/>
              <w:keepLines w:val="0"/>
              <w:pageBreakBefore w:val="0"/>
              <w:widowControl w:val="1"/>
              <w:numPr>
                <w:ilvl w:val="6"/>
                <w:numId w:val="3"/>
              </w:numPr>
              <w:pBdr>
                <w:top w:space="0" w:sz="0" w:val="nil"/>
                <w:left w:space="0" w:sz="0" w:val="nil"/>
                <w:bottom w:space="0" w:sz="0" w:val="nil"/>
                <w:right w:space="0" w:sz="0" w:val="nil"/>
                <w:between w:space="0" w:sz="0" w:val="nil"/>
              </w:pBdr>
              <w:shd w:fill="auto" w:val="clear"/>
              <w:spacing w:after="0" w:before="0" w:line="360" w:lineRule="auto"/>
              <w:ind w:left="647"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HAKI</w:t>
            </w:r>
          </w:p>
          <w:p w:rsidR="00000000" w:rsidDel="00000000" w:rsidP="00000000" w:rsidRDefault="00000000" w:rsidRPr="00000000" w14:paraId="00000188">
            <w:pPr>
              <w:keepNext w:val="0"/>
              <w:keepLines w:val="0"/>
              <w:pageBreakBefore w:val="0"/>
              <w:widowControl w:val="1"/>
              <w:numPr>
                <w:ilvl w:val="6"/>
                <w:numId w:val="3"/>
              </w:numPr>
              <w:pBdr>
                <w:top w:space="0" w:sz="0" w:val="nil"/>
                <w:left w:space="0" w:sz="0" w:val="nil"/>
                <w:bottom w:space="0" w:sz="0" w:val="nil"/>
                <w:right w:space="0" w:sz="0" w:val="nil"/>
                <w:between w:space="0" w:sz="0" w:val="nil"/>
              </w:pBdr>
              <w:shd w:fill="auto" w:val="clear"/>
              <w:spacing w:after="0" w:before="0" w:line="360" w:lineRule="auto"/>
              <w:ind w:left="647"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Alat/bahan habis pakai</w:t>
            </w:r>
          </w:p>
          <w:p w:rsidR="00000000" w:rsidDel="00000000" w:rsidP="00000000" w:rsidRDefault="00000000" w:rsidRPr="00000000" w14:paraId="00000189">
            <w:pPr>
              <w:keepNext w:val="0"/>
              <w:keepLines w:val="0"/>
              <w:pageBreakBefore w:val="0"/>
              <w:widowControl w:val="1"/>
              <w:numPr>
                <w:ilvl w:val="6"/>
                <w:numId w:val="3"/>
              </w:numPr>
              <w:pBdr>
                <w:top w:space="0" w:sz="0" w:val="nil"/>
                <w:left w:space="0" w:sz="0" w:val="nil"/>
                <w:bottom w:space="0" w:sz="0" w:val="nil"/>
                <w:right w:space="0" w:sz="0" w:val="nil"/>
                <w:between w:space="0" w:sz="0" w:val="nil"/>
              </w:pBdr>
              <w:shd w:fill="auto" w:val="clear"/>
              <w:spacing w:after="0" w:before="0" w:line="360" w:lineRule="auto"/>
              <w:ind w:left="647"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Fotokopi Materi – ATK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spacing w:after="0" w:line="360" w:lineRule="auto"/>
              <w:ind w:left="3" w:right="-57"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spacing w:after="0" w:line="360" w:lineRule="auto"/>
              <w:ind w:left="3"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Rp. 200.000.00</w:t>
            </w:r>
          </w:p>
          <w:p w:rsidR="00000000" w:rsidDel="00000000" w:rsidP="00000000" w:rsidRDefault="00000000" w:rsidRPr="00000000" w14:paraId="0000018C">
            <w:pPr>
              <w:spacing w:after="0" w:line="360" w:lineRule="auto"/>
              <w:ind w:left="3" w:right="-57"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Rp. 1.000.000.00</w:t>
            </w:r>
          </w:p>
          <w:p w:rsidR="00000000" w:rsidDel="00000000" w:rsidP="00000000" w:rsidRDefault="00000000" w:rsidRPr="00000000" w14:paraId="0000018D">
            <w:pPr>
              <w:spacing w:after="0" w:line="360" w:lineRule="auto"/>
              <w:ind w:left="3" w:right="-57"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spacing w:after="0" w:line="360" w:lineRule="auto"/>
              <w:ind w:left="3" w:right="-57"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Rp.   1.600.000,00</w:t>
            </w:r>
          </w:p>
        </w:tc>
      </w:tr>
      <w:tr>
        <w:trPr>
          <w:cantSplit w:val="0"/>
          <w:trHeight w:val="2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spacing w:after="0" w:line="360" w:lineRule="auto"/>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spacing w:after="0" w:line="360" w:lineRule="auto"/>
              <w:ind w:right="-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Transportasi :</w:t>
            </w:r>
          </w:p>
          <w:p w:rsidR="00000000" w:rsidDel="00000000" w:rsidP="00000000" w:rsidRDefault="00000000" w:rsidRPr="00000000" w14:paraId="00000191">
            <w:pPr>
              <w:keepNext w:val="0"/>
              <w:keepLines w:val="0"/>
              <w:pageBreakBefore w:val="0"/>
              <w:widowControl w:val="1"/>
              <w:numPr>
                <w:ilvl w:val="6"/>
                <w:numId w:val="2"/>
              </w:numPr>
              <w:pBdr>
                <w:top w:space="0" w:sz="0" w:val="nil"/>
                <w:left w:space="0" w:sz="0" w:val="nil"/>
                <w:bottom w:space="0" w:sz="0" w:val="nil"/>
                <w:right w:space="0" w:sz="0" w:val="nil"/>
                <w:between w:space="0" w:sz="0" w:val="nil"/>
              </w:pBdr>
              <w:shd w:fill="auto" w:val="clear"/>
              <w:spacing w:after="0" w:before="0" w:line="360" w:lineRule="auto"/>
              <w:ind w:left="647" w:right="-57"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Tahap I : </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31" w:right="-57"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PP (Palangka Raya-Pulang Pisau) Rp. 250.000,00 x 4 Orang </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31" w:right="-57"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Uang harian : Rp. 150.000,00 x 4 Orang x 1 hari</w:t>
            </w:r>
          </w:p>
          <w:p w:rsidR="00000000" w:rsidDel="00000000" w:rsidP="00000000" w:rsidRDefault="00000000" w:rsidRPr="00000000" w14:paraId="00000194">
            <w:pPr>
              <w:keepNext w:val="0"/>
              <w:keepLines w:val="0"/>
              <w:pageBreakBefore w:val="0"/>
              <w:widowControl w:val="1"/>
              <w:numPr>
                <w:ilvl w:val="6"/>
                <w:numId w:val="2"/>
              </w:numPr>
              <w:pBdr>
                <w:top w:space="0" w:sz="0" w:val="nil"/>
                <w:left w:space="0" w:sz="0" w:val="nil"/>
                <w:bottom w:space="0" w:sz="0" w:val="nil"/>
                <w:right w:space="0" w:sz="0" w:val="nil"/>
                <w:between w:space="0" w:sz="0" w:val="nil"/>
              </w:pBdr>
              <w:shd w:fill="auto" w:val="clear"/>
              <w:spacing w:after="0" w:before="0" w:line="360" w:lineRule="auto"/>
              <w:ind w:left="647" w:right="-57"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Tahap II :</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31" w:right="-57"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PP (Palangka Raya-Pulang Pisau ) Rp. 250.000,00 x 10 Orang </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31" w:right="-57"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Uang harian : Rp. 150.000,00 x 10 Orang x 1 hari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spacing w:after="0" w:line="360" w:lineRule="auto"/>
              <w:ind w:left="3" w:right="-57"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spacing w:after="0" w:line="360" w:lineRule="auto"/>
              <w:ind w:left="3" w:right="-57"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spacing w:after="0" w:line="360" w:lineRule="auto"/>
              <w:ind w:left="3" w:right="-57"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spacing w:after="0" w:line="360" w:lineRule="auto"/>
              <w:ind w:left="3" w:right="-57"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Rp. 1.000.000,00</w:t>
            </w:r>
          </w:p>
          <w:p w:rsidR="00000000" w:rsidDel="00000000" w:rsidP="00000000" w:rsidRDefault="00000000" w:rsidRPr="00000000" w14:paraId="0000019B">
            <w:pPr>
              <w:spacing w:after="0" w:line="360" w:lineRule="auto"/>
              <w:ind w:left="3"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Rp. 600.000,00</w:t>
            </w:r>
          </w:p>
          <w:p w:rsidR="00000000" w:rsidDel="00000000" w:rsidP="00000000" w:rsidRDefault="00000000" w:rsidRPr="00000000" w14:paraId="0000019C">
            <w:pPr>
              <w:spacing w:after="0" w:line="360" w:lineRule="auto"/>
              <w:ind w:left="3" w:right="-57"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spacing w:after="0" w:line="360" w:lineRule="auto"/>
              <w:ind w:left="3" w:right="-57"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spacing w:after="0" w:line="360" w:lineRule="auto"/>
              <w:ind w:left="3" w:right="-57"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spacing w:after="0" w:line="360" w:lineRule="auto"/>
              <w:ind w:left="3" w:right="-57"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Rp. 2.500.000,00</w:t>
            </w:r>
          </w:p>
          <w:p w:rsidR="00000000" w:rsidDel="00000000" w:rsidP="00000000" w:rsidRDefault="00000000" w:rsidRPr="00000000" w14:paraId="000001A0">
            <w:pPr>
              <w:spacing w:after="0" w:line="360" w:lineRule="auto"/>
              <w:ind w:left="3" w:right="-57"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Rp. 1.500.000,00</w:t>
            </w:r>
          </w:p>
          <w:p w:rsidR="00000000" w:rsidDel="00000000" w:rsidP="00000000" w:rsidRDefault="00000000" w:rsidRPr="00000000" w14:paraId="000001A1">
            <w:pPr>
              <w:spacing w:after="0" w:line="360" w:lineRule="auto"/>
              <w:ind w:right="-57"/>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spacing w:after="0" w:line="360" w:lineRule="auto"/>
              <w:ind w:right="-57"/>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spacing w:after="0" w:line="360" w:lineRule="auto"/>
              <w:ind w:right="-5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spacing w:after="0" w:line="360" w:lineRule="auto"/>
              <w:ind w:left="3" w:right="-57"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Rp. 12.300.000,00</w:t>
            </w:r>
          </w:p>
        </w:tc>
      </w:tr>
    </w:tbl>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57"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Jadwal Kegiatan</w:t>
      </w:r>
    </w:p>
    <w:p w:rsidR="00000000" w:rsidDel="00000000" w:rsidP="00000000" w:rsidRDefault="00000000" w:rsidRPr="00000000" w14:paraId="000001A7">
      <w:pPr>
        <w:spacing w:after="0" w:line="360" w:lineRule="auto"/>
        <w:ind w:left="426"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Gambarkan tahap-tahap kegiatan dan jadwal secara spesifik dan jelas. Jelaskan pula apa yang akan dikerjakan, kapan, dan di mana. </w:t>
      </w:r>
    </w:p>
    <w:tbl>
      <w:tblPr>
        <w:tblStyle w:val="Table5"/>
        <w:tblW w:w="9498.0" w:type="dxa"/>
        <w:jc w:val="center"/>
        <w:tblLayout w:type="fixed"/>
        <w:tblLook w:val="0400"/>
      </w:tblPr>
      <w:tblGrid>
        <w:gridCol w:w="773"/>
        <w:gridCol w:w="3338"/>
        <w:gridCol w:w="2126"/>
        <w:gridCol w:w="1088"/>
        <w:gridCol w:w="2173"/>
        <w:tblGridChange w:id="0">
          <w:tblGrid>
            <w:gridCol w:w="773"/>
            <w:gridCol w:w="3338"/>
            <w:gridCol w:w="2126"/>
            <w:gridCol w:w="1088"/>
            <w:gridCol w:w="2173"/>
          </w:tblGrid>
        </w:tblGridChange>
      </w:tblGrid>
      <w:tr>
        <w:trPr>
          <w:cantSplit w:val="0"/>
          <w:trHeight w:val="6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A8">
            <w:pPr>
              <w:spacing w:after="0" w:line="360" w:lineRule="auto"/>
              <w:ind w:left="68"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A9">
            <w:pPr>
              <w:spacing w:after="0" w:line="360" w:lineRule="auto"/>
              <w:ind w:left="53"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Kegiatan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AA">
            <w:pPr>
              <w:spacing w:after="0" w:line="360" w:lineRule="auto"/>
              <w:ind w:left="12"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Tempat</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AB">
            <w:pPr>
              <w:spacing w:after="0" w:line="360" w:lineRule="auto"/>
              <w:ind w:left="12"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Waktu</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AC">
            <w:pPr>
              <w:spacing w:after="0" w:line="360" w:lineRule="auto"/>
              <w:ind w:left="12"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w:t>
            </w:r>
          </w:p>
          <w:p w:rsidR="00000000" w:rsidDel="00000000" w:rsidP="00000000" w:rsidRDefault="00000000" w:rsidRPr="00000000" w14:paraId="000001AD">
            <w:pPr>
              <w:spacing w:after="0" w:line="360" w:lineRule="auto"/>
              <w:ind w:left="12"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Narasumber</w:t>
            </w:r>
          </w:p>
        </w:tc>
      </w:tr>
      <w:tr>
        <w:trPr>
          <w:cantSplit w:val="0"/>
          <w:trHeight w:val="277" w:hRule="atLeast"/>
          <w:tblHeader w:val="0"/>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E">
            <w:pPr>
              <w:spacing w:after="0" w:line="360" w:lineRule="auto"/>
              <w:ind w:left="3"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PKM TAHAP I : Sabtu, 22  Oktober 2023</w:t>
            </w:r>
          </w:p>
        </w:tc>
      </w:tr>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3">
            <w:pPr>
              <w:spacing w:after="0" w:line="360" w:lineRule="auto"/>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4">
            <w:pPr>
              <w:spacing w:after="0" w:line="360" w:lineRule="auto"/>
              <w:ind w:right="-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Berangkat dari IAKN Palangka Raya menuju GKE Victori Kahayan Hilir</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5">
            <w:pPr>
              <w:spacing w:after="0" w:line="360" w:lineRule="auto"/>
              <w:ind w:left="3"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08.00 – 10. 00 WIB</w:t>
            </w:r>
          </w:p>
          <w:p w:rsidR="00000000" w:rsidDel="00000000" w:rsidP="00000000" w:rsidRDefault="00000000" w:rsidRPr="00000000" w14:paraId="000001B6">
            <w:pPr>
              <w:spacing w:after="0" w:line="360" w:lineRule="auto"/>
              <w:ind w:left="3"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9">
            <w:pPr>
              <w:spacing w:after="0" w:line="360" w:lineRule="auto"/>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A">
            <w:pPr>
              <w:spacing w:after="0" w:line="360" w:lineRule="auto"/>
              <w:ind w:right="-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Focus Group Discussion (FGD): Tim PKM, guru, dan Majelis Jemaat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B">
            <w:pPr>
              <w:spacing w:after="0" w:line="360" w:lineRule="auto"/>
              <w:ind w:left="3"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GKE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406400</wp:posOffset>
                      </wp:positionH>
                      <wp:positionV relativeFrom="paragraph">
                        <wp:posOffset>698500</wp:posOffset>
                      </wp:positionV>
                      <wp:extent cx="438150" cy="260350"/>
                      <wp:effectExtent b="0" l="0" r="0" t="0"/>
                      <wp:wrapNone/>
                      <wp:docPr id="13" name=""/>
                      <a:graphic>
                        <a:graphicData uri="http://schemas.microsoft.com/office/word/2010/wordprocessingShape">
                          <wps:wsp>
                            <wps:cNvSpPr/>
                            <wps:cNvPr id="13" name="Shape 13"/>
                            <wps:spPr>
                              <a:xfrm>
                                <a:off x="5133275" y="3656175"/>
                                <a:ext cx="425450" cy="247650"/>
                              </a:xfrm>
                              <a:custGeom>
                                <a:rect b="b" l="l" r="r" t="t"/>
                                <a:pathLst>
                                  <a:path extrusionOk="0" h="247650" w="425450">
                                    <a:moveTo>
                                      <a:pt x="0" y="0"/>
                                    </a:moveTo>
                                    <a:lnTo>
                                      <a:pt x="0" y="247650"/>
                                    </a:lnTo>
                                    <a:lnTo>
                                      <a:pt x="425450" y="247650"/>
                                    </a:lnTo>
                                    <a:lnTo>
                                      <a:pt x="425450" y="0"/>
                                    </a:lnTo>
                                    <a:close/>
                                  </a:path>
                                </a:pathLst>
                              </a:custGeom>
                              <a:solidFill>
                                <a:srgbClr val="FFFFFF"/>
                              </a:solidFill>
                              <a:ln cap="flat" cmpd="sng" w="12700">
                                <a:solidFill>
                                  <a:srgbClr val="FFFFFF"/>
                                </a:solidFill>
                                <a:prstDash val="solid"/>
                                <a:miter lim="8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14</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406400</wp:posOffset>
                      </wp:positionH>
                      <wp:positionV relativeFrom="paragraph">
                        <wp:posOffset>698500</wp:posOffset>
                      </wp:positionV>
                      <wp:extent cx="438150" cy="260350"/>
                      <wp:effectExtent b="0" l="0" r="0" t="0"/>
                      <wp:wrapNone/>
                      <wp:docPr id="13"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438150" cy="260350"/>
                              </a:xfrm>
                              <a:prstGeom prst="rect"/>
                              <a:ln/>
                            </pic:spPr>
                          </pic:pic>
                        </a:graphicData>
                      </a:graphic>
                    </wp:anchor>
                  </w:drawing>
                </mc:Fallback>
              </mc:AlternateConten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C">
            <w:pPr>
              <w:spacing w:after="0" w:line="360" w:lineRule="auto"/>
              <w:ind w:left="3"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 </w:t>
            </w:r>
          </w:p>
          <w:p w:rsidR="00000000" w:rsidDel="00000000" w:rsidP="00000000" w:rsidRDefault="00000000" w:rsidRPr="00000000" w14:paraId="000001BD">
            <w:pPr>
              <w:spacing w:after="0" w:line="360" w:lineRule="auto"/>
              <w:ind w:left="3"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12. 00</w:t>
            </w:r>
          </w:p>
          <w:p w:rsidR="00000000" w:rsidDel="00000000" w:rsidP="00000000" w:rsidRDefault="00000000" w:rsidRPr="00000000" w14:paraId="000001BE">
            <w:pPr>
              <w:spacing w:after="0" w:line="360" w:lineRule="auto"/>
              <w:ind w:left="3" w:right="-57"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F">
            <w:pPr>
              <w:spacing w:after="0" w:line="360" w:lineRule="auto"/>
              <w:ind w:left="3"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Koordinasi Pelatihan dan Penyuluhan</w:t>
            </w:r>
          </w:p>
        </w:tc>
      </w:tr>
      <w:tr>
        <w:trPr>
          <w:cantSplit w:val="0"/>
          <w:trHeight w:val="274"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0">
            <w:pPr>
              <w:spacing w:after="0" w:line="360" w:lineRule="auto"/>
              <w:ind w:left="3"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Makan Siang</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3">
            <w:pPr>
              <w:spacing w:after="0" w:line="360" w:lineRule="auto"/>
              <w:ind w:left="3"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12.00 – 13.00 WIB</w:t>
            </w:r>
            <w:r w:rsidDel="00000000" w:rsidR="00000000" w:rsidRPr="00000000">
              <w:rPr>
                <w:rtl w:val="0"/>
              </w:rPr>
            </w:r>
          </w:p>
        </w:tc>
      </w:tr>
      <w:tr>
        <w:trPr>
          <w:cantSplit w:val="0"/>
          <w:trHeight w:val="27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5">
            <w:pPr>
              <w:spacing w:after="0" w:line="360" w:lineRule="auto"/>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6">
            <w:pPr>
              <w:spacing w:after="0" w:line="360" w:lineRule="auto"/>
              <w:ind w:right="-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Penyuluhan  dan koordinasi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7">
            <w:pPr>
              <w:spacing w:after="0" w:line="360" w:lineRule="auto"/>
              <w:ind w:left="3"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GKE Victori</w:t>
            </w:r>
          </w:p>
          <w:p w:rsidR="00000000" w:rsidDel="00000000" w:rsidP="00000000" w:rsidRDefault="00000000" w:rsidRPr="00000000" w14:paraId="000001C8">
            <w:pPr>
              <w:spacing w:after="0" w:line="360" w:lineRule="auto"/>
              <w:ind w:left="3"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Resort GKE Pulang Pisau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9">
            <w:pPr>
              <w:spacing w:after="0" w:line="360" w:lineRule="auto"/>
              <w:ind w:left="3"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15.00 – </w:t>
            </w:r>
          </w:p>
          <w:p w:rsidR="00000000" w:rsidDel="00000000" w:rsidP="00000000" w:rsidRDefault="00000000" w:rsidRPr="00000000" w14:paraId="000001CA">
            <w:pPr>
              <w:spacing w:after="0" w:line="360" w:lineRule="auto"/>
              <w:ind w:left="3"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17. 00</w:t>
            </w:r>
          </w:p>
          <w:p w:rsidR="00000000" w:rsidDel="00000000" w:rsidP="00000000" w:rsidRDefault="00000000" w:rsidRPr="00000000" w14:paraId="000001CB">
            <w:pPr>
              <w:spacing w:after="0" w:line="360" w:lineRule="auto"/>
              <w:ind w:left="3" w:right="-57"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C">
            <w:pPr>
              <w:spacing w:after="0" w:line="360" w:lineRule="auto"/>
              <w:ind w:right="-57"/>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Prof. Dr. Helmut StynieNovaTumbol</w:t>
            </w:r>
          </w:p>
          <w:p w:rsidR="00000000" w:rsidDel="00000000" w:rsidP="00000000" w:rsidRDefault="00000000" w:rsidRPr="00000000" w14:paraId="000001CD">
            <w:pPr>
              <w:spacing w:after="0" w:line="360" w:lineRule="auto"/>
              <w:ind w:right="-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Nina Elsiani</w:t>
            </w:r>
          </w:p>
          <w:p w:rsidR="00000000" w:rsidDel="00000000" w:rsidP="00000000" w:rsidRDefault="00000000" w:rsidRPr="00000000" w14:paraId="000001CE">
            <w:pPr>
              <w:spacing w:after="0" w:line="360" w:lineRule="auto"/>
              <w:ind w:right="-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Soslina Hely</w:t>
            </w:r>
          </w:p>
          <w:p w:rsidR="00000000" w:rsidDel="00000000" w:rsidP="00000000" w:rsidRDefault="00000000" w:rsidRPr="00000000" w14:paraId="000001CF">
            <w:pPr>
              <w:spacing w:after="0" w:line="360" w:lineRule="auto"/>
              <w:ind w:right="-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Viona Angelic</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0">
            <w:pPr>
              <w:spacing w:after="0" w:line="360" w:lineRule="auto"/>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1">
            <w:pPr>
              <w:spacing w:after="0" w:line="360" w:lineRule="auto"/>
              <w:ind w:right="-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Pulang dari  Resort GKE Pulang Pisau</w:t>
            </w:r>
          </w:p>
          <w:p w:rsidR="00000000" w:rsidDel="00000000" w:rsidP="00000000" w:rsidRDefault="00000000" w:rsidRPr="00000000" w14:paraId="000001D2">
            <w:pPr>
              <w:spacing w:after="0" w:line="360" w:lineRule="auto"/>
              <w:ind w:right="-57"/>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3">
            <w:pPr>
              <w:spacing w:after="0" w:line="360" w:lineRule="auto"/>
              <w:ind w:left="3"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17.00 – 19. 00 WIB</w:t>
            </w:r>
          </w:p>
          <w:p w:rsidR="00000000" w:rsidDel="00000000" w:rsidP="00000000" w:rsidRDefault="00000000" w:rsidRPr="00000000" w14:paraId="000001D4">
            <w:pPr>
              <w:spacing w:after="0" w:line="360" w:lineRule="auto"/>
              <w:ind w:left="3" w:right="-57"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7">
            <w:pPr>
              <w:spacing w:after="0" w:line="360" w:lineRule="auto"/>
              <w:ind w:left="3"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PKM TAHAP II : Sabtu, 05 November 2023</w:t>
            </w:r>
          </w:p>
        </w:tc>
      </w:tr>
      <w:tr>
        <w:trPr>
          <w:cantSplit w:val="0"/>
          <w:trHeight w:val="27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C">
            <w:pPr>
              <w:spacing w:after="0" w:line="360" w:lineRule="auto"/>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D">
            <w:pPr>
              <w:spacing w:after="0" w:line="360" w:lineRule="auto"/>
              <w:ind w:right="-57"/>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Berangkat dari IAKN Palangka menuju Pulang Pisau</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E">
            <w:pPr>
              <w:spacing w:after="0" w:line="360" w:lineRule="auto"/>
              <w:ind w:left="3"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05.00 – 07. 00 WIB</w:t>
            </w:r>
          </w:p>
          <w:p w:rsidR="00000000" w:rsidDel="00000000" w:rsidP="00000000" w:rsidRDefault="00000000" w:rsidRPr="00000000" w14:paraId="000001DF">
            <w:pPr>
              <w:spacing w:after="0" w:line="360" w:lineRule="auto"/>
              <w:ind w:left="3" w:right="-57" w:firstLine="0"/>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7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2">
            <w:pPr>
              <w:spacing w:after="0" w:line="360" w:lineRule="auto"/>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3">
            <w:pPr>
              <w:spacing w:after="0" w:line="360" w:lineRule="auto"/>
              <w:ind w:right="-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Mengikuti Ibadah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4">
            <w:pPr>
              <w:spacing w:after="0" w:line="360" w:lineRule="auto"/>
              <w:ind w:left="3" w:right="-5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Gereja Henda Pulang Pisau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5">
            <w:pPr>
              <w:spacing w:after="0" w:line="360" w:lineRule="auto"/>
              <w:ind w:left="3"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07.00 – </w:t>
            </w:r>
          </w:p>
          <w:p w:rsidR="00000000" w:rsidDel="00000000" w:rsidP="00000000" w:rsidRDefault="00000000" w:rsidRPr="00000000" w14:paraId="000001E6">
            <w:pPr>
              <w:spacing w:after="0" w:line="360" w:lineRule="auto"/>
              <w:ind w:left="3"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10. 00</w:t>
            </w:r>
          </w:p>
          <w:p w:rsidR="00000000" w:rsidDel="00000000" w:rsidP="00000000" w:rsidRDefault="00000000" w:rsidRPr="00000000" w14:paraId="000001E7">
            <w:pPr>
              <w:spacing w:after="0" w:line="360" w:lineRule="auto"/>
              <w:ind w:left="3" w:right="-57" w:firstLine="0"/>
              <w:jc w:val="righ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8">
            <w:pPr>
              <w:spacing w:after="0" w:line="360" w:lineRule="auto"/>
              <w:ind w:left="3"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Gereja Henda Pulang Pisau</w:t>
            </w:r>
            <w:r w:rsidDel="00000000" w:rsidR="00000000" w:rsidRPr="00000000">
              <w:rPr>
                <w:rtl w:val="0"/>
              </w:rPr>
            </w:r>
          </w:p>
        </w:tc>
      </w:tr>
      <w:tr>
        <w:trPr>
          <w:cantSplit w:val="0"/>
          <w:trHeight w:val="27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9">
            <w:pPr>
              <w:spacing w:after="0" w:line="360" w:lineRule="auto"/>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A">
            <w:pPr>
              <w:spacing w:after="0" w:line="360" w:lineRule="auto"/>
              <w:ind w:right="-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Penyuluhan Parenting anak oleh orang tua berdasarkan Alkitab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B">
            <w:pPr>
              <w:spacing w:after="0" w:line="360" w:lineRule="auto"/>
              <w:ind w:left="3"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GKE Pulang Pisau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C">
            <w:pPr>
              <w:spacing w:after="0" w:line="360" w:lineRule="auto"/>
              <w:ind w:left="3"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 12.00 </w:t>
            </w:r>
          </w:p>
          <w:p w:rsidR="00000000" w:rsidDel="00000000" w:rsidP="00000000" w:rsidRDefault="00000000" w:rsidRPr="00000000" w14:paraId="000001ED">
            <w:pPr>
              <w:spacing w:after="0" w:line="360" w:lineRule="auto"/>
              <w:ind w:right="-57"/>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E">
            <w:pPr>
              <w:spacing w:after="0" w:line="360" w:lineRule="auto"/>
              <w:ind w:left="3" w:right="-57"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F">
            <w:pPr>
              <w:spacing w:after="0" w:line="360" w:lineRule="auto"/>
              <w:ind w:left="3"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Sanasintani</w:t>
            </w:r>
          </w:p>
          <w:p w:rsidR="00000000" w:rsidDel="00000000" w:rsidP="00000000" w:rsidRDefault="00000000" w:rsidRPr="00000000" w14:paraId="000001F0">
            <w:pPr>
              <w:spacing w:after="0" w:line="360" w:lineRule="auto"/>
              <w:ind w:left="3"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 PKM</w:t>
            </w:r>
          </w:p>
        </w:tc>
      </w:tr>
      <w:tr>
        <w:trPr>
          <w:cantSplit w:val="0"/>
          <w:trHeight w:val="279"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1">
            <w:pPr>
              <w:spacing w:after="0" w:line="360" w:lineRule="auto"/>
              <w:ind w:left="3"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Makan Siang</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4">
            <w:pPr>
              <w:spacing w:after="0" w:line="360" w:lineRule="auto"/>
              <w:ind w:left="3"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12.00 – 13.00 WIB</w:t>
            </w:r>
            <w:r w:rsidDel="00000000" w:rsidR="00000000" w:rsidRPr="00000000">
              <w:rPr>
                <w:rtl w:val="0"/>
              </w:rPr>
            </w:r>
          </w:p>
        </w:tc>
      </w:tr>
      <w:tr>
        <w:trPr>
          <w:cantSplit w:val="0"/>
          <w:trHeight w:val="27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6">
            <w:pPr>
              <w:spacing w:after="0" w:line="360" w:lineRule="auto"/>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7">
            <w:pPr>
              <w:spacing w:after="0" w:line="360" w:lineRule="auto"/>
              <w:ind w:right="-5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Pelatihan Parenting dari Filsafat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8">
            <w:pPr>
              <w:spacing w:after="0" w:line="360" w:lineRule="auto"/>
              <w:ind w:right="-57"/>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Aula kemenag Pulang Pisau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9">
            <w:pPr>
              <w:spacing w:after="0" w:line="360" w:lineRule="auto"/>
              <w:ind w:left="3"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13.00 – </w:t>
            </w:r>
          </w:p>
          <w:p w:rsidR="00000000" w:rsidDel="00000000" w:rsidP="00000000" w:rsidRDefault="00000000" w:rsidRPr="00000000" w14:paraId="000001FA">
            <w:pPr>
              <w:spacing w:after="0" w:line="360" w:lineRule="auto"/>
              <w:ind w:left="3"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15. 00</w:t>
            </w:r>
          </w:p>
          <w:p w:rsidR="00000000" w:rsidDel="00000000" w:rsidP="00000000" w:rsidRDefault="00000000" w:rsidRPr="00000000" w14:paraId="000001FB">
            <w:pPr>
              <w:spacing w:after="0" w:line="360" w:lineRule="auto"/>
              <w:ind w:left="3" w:right="-57" w:firstLine="0"/>
              <w:jc w:val="righ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C">
            <w:pPr>
              <w:spacing w:after="0" w:line="360" w:lineRule="auto"/>
              <w:ind w:left="3"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 mariani</w:t>
            </w:r>
          </w:p>
          <w:p w:rsidR="00000000" w:rsidDel="00000000" w:rsidP="00000000" w:rsidRDefault="00000000" w:rsidRPr="00000000" w14:paraId="000001FD">
            <w:pPr>
              <w:spacing w:after="0" w:line="360" w:lineRule="auto"/>
              <w:ind w:left="3"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TIM PKM</w:t>
            </w:r>
            <w:r w:rsidDel="00000000" w:rsidR="00000000" w:rsidRPr="00000000">
              <w:rPr>
                <w:rtl w:val="0"/>
              </w:rPr>
            </w:r>
          </w:p>
        </w:tc>
      </w:tr>
      <w:tr>
        <w:trPr>
          <w:cantSplit w:val="0"/>
          <w:trHeight w:val="27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E">
            <w:pPr>
              <w:spacing w:after="0" w:line="360" w:lineRule="auto"/>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F">
            <w:pPr>
              <w:spacing w:after="0" w:line="360" w:lineRule="auto"/>
              <w:ind w:right="-5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Penyuluhan Parenting anak oleh orang tua berdasarkan Alkitab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0">
            <w:pPr>
              <w:spacing w:after="0" w:line="360" w:lineRule="auto"/>
              <w:ind w:right="-57"/>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1">
            <w:pPr>
              <w:spacing w:after="0" w:line="360" w:lineRule="auto"/>
              <w:ind w:left="3"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15.00 – </w:t>
            </w:r>
          </w:p>
          <w:p w:rsidR="00000000" w:rsidDel="00000000" w:rsidP="00000000" w:rsidRDefault="00000000" w:rsidRPr="00000000" w14:paraId="00000202">
            <w:pPr>
              <w:spacing w:after="0" w:line="360" w:lineRule="auto"/>
              <w:ind w:left="3"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17. 00</w:t>
            </w:r>
          </w:p>
          <w:p w:rsidR="00000000" w:rsidDel="00000000" w:rsidP="00000000" w:rsidRDefault="00000000" w:rsidRPr="00000000" w14:paraId="00000203">
            <w:pPr>
              <w:spacing w:after="0" w:line="360" w:lineRule="auto"/>
              <w:ind w:left="3" w:right="-57" w:firstLine="0"/>
              <w:jc w:val="righ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4">
            <w:pPr>
              <w:spacing w:after="0" w:line="360" w:lineRule="auto"/>
              <w:ind w:left="3"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Stynie Nova</w:t>
            </w:r>
          </w:p>
          <w:p w:rsidR="00000000" w:rsidDel="00000000" w:rsidP="00000000" w:rsidRDefault="00000000" w:rsidRPr="00000000" w14:paraId="00000205">
            <w:pPr>
              <w:spacing w:after="0" w:line="360" w:lineRule="auto"/>
              <w:ind w:left="3"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TIM PKM</w:t>
            </w:r>
            <w:r w:rsidDel="00000000" w:rsidR="00000000" w:rsidRPr="00000000">
              <w:rPr>
                <w:rtl w:val="0"/>
              </w:rPr>
            </w:r>
          </w:p>
        </w:tc>
      </w:tr>
      <w:tr>
        <w:trPr>
          <w:cantSplit w:val="0"/>
          <w:trHeight w:val="279" w:hRule="atLeast"/>
          <w:tblHeader w:val="0"/>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6">
            <w:pPr>
              <w:spacing w:after="0" w:line="360" w:lineRule="auto"/>
              <w:ind w:right="-57"/>
              <w:rPr>
                <w:rFonts w:ascii="Times New Roman" w:cs="Times New Roman" w:eastAsia="Times New Roman" w:hAnsi="Times New Roman"/>
                <w:b w:val="1"/>
                <w:sz w:val="24"/>
                <w:szCs w:val="24"/>
              </w:rPr>
            </w:pPr>
            <w:r w:rsidDel="00000000" w:rsidR="00000000" w:rsidRPr="00000000">
              <w:rPr>
                <w:rtl w:val="0"/>
              </w:rPr>
            </w:r>
          </w:p>
        </w:tc>
      </w:tr>
      <w:tr>
        <w:trPr>
          <w:cantSplit w:val="0"/>
          <w:trHeight w:val="2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spacing w:after="0" w:line="360" w:lineRule="auto"/>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spacing w:after="0" w:line="360" w:lineRule="auto"/>
              <w:ind w:right="-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Penutupan Kegiatan PKM</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D">
            <w:pPr>
              <w:spacing w:after="0" w:line="360" w:lineRule="auto"/>
              <w:ind w:left="3"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17.00- 18.00 WIB</w:t>
            </w:r>
          </w:p>
        </w:tc>
      </w:tr>
      <w:tr>
        <w:trPr>
          <w:cantSplit w:val="0"/>
          <w:trHeight w:val="2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spacing w:after="0" w:line="360" w:lineRule="auto"/>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spacing w:after="0" w:line="360" w:lineRule="auto"/>
              <w:ind w:right="-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Pulang dari GKE  Henda Pulang Pisau Menuju IAKN Palangka Raya</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2">
            <w:pPr>
              <w:spacing w:after="0" w:line="360" w:lineRule="auto"/>
              <w:ind w:left="3"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18.00 – 20.00 WIB</w:t>
            </w:r>
          </w:p>
        </w:tc>
      </w:tr>
    </w:tbl>
    <w:p w:rsidR="00000000" w:rsidDel="00000000" w:rsidP="00000000" w:rsidRDefault="00000000" w:rsidRPr="00000000" w14:paraId="00000215">
      <w:pPr>
        <w:spacing w:after="0" w:line="360" w:lineRule="auto"/>
        <w:ind w:right="-57"/>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2692400</wp:posOffset>
                </wp:positionH>
                <wp:positionV relativeFrom="paragraph">
                  <wp:posOffset>1651000</wp:posOffset>
                </wp:positionV>
                <wp:extent cx="438150" cy="260350"/>
                <wp:effectExtent b="0" l="0" r="0" t="0"/>
                <wp:wrapNone/>
                <wp:docPr id="7" name=""/>
                <a:graphic>
                  <a:graphicData uri="http://schemas.microsoft.com/office/word/2010/wordprocessingShape">
                    <wps:wsp>
                      <wps:cNvSpPr/>
                      <wps:cNvPr id="7" name="Shape 7"/>
                      <wps:spPr>
                        <a:xfrm>
                          <a:off x="5133275" y="3656175"/>
                          <a:ext cx="425450" cy="247650"/>
                        </a:xfrm>
                        <a:custGeom>
                          <a:rect b="b" l="l" r="r" t="t"/>
                          <a:pathLst>
                            <a:path extrusionOk="0" h="247650" w="425450">
                              <a:moveTo>
                                <a:pt x="0" y="0"/>
                              </a:moveTo>
                              <a:lnTo>
                                <a:pt x="0" y="247650"/>
                              </a:lnTo>
                              <a:lnTo>
                                <a:pt x="425450" y="247650"/>
                              </a:lnTo>
                              <a:lnTo>
                                <a:pt x="425450" y="0"/>
                              </a:lnTo>
                              <a:close/>
                            </a:path>
                          </a:pathLst>
                        </a:custGeom>
                        <a:solidFill>
                          <a:srgbClr val="FFFFFF"/>
                        </a:solidFill>
                        <a:ln cap="flat" cmpd="sng" w="12700">
                          <a:solidFill>
                            <a:srgbClr val="FFFFFF"/>
                          </a:solidFill>
                          <a:prstDash val="solid"/>
                          <a:miter lim="8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2692400</wp:posOffset>
                </wp:positionH>
                <wp:positionV relativeFrom="paragraph">
                  <wp:posOffset>1651000</wp:posOffset>
                </wp:positionV>
                <wp:extent cx="438150" cy="260350"/>
                <wp:effectExtent b="0" l="0" r="0" t="0"/>
                <wp:wrapNone/>
                <wp:docPr id="7"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438150" cy="260350"/>
                        </a:xfrm>
                        <a:prstGeom prst="rect"/>
                        <a:ln/>
                      </pic:spPr>
                    </pic:pic>
                  </a:graphicData>
                </a:graphic>
              </wp:anchor>
            </w:drawing>
          </mc:Fallback>
        </mc:AlternateConten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5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7" w:hanging="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57" w:hanging="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5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5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5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5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5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5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5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5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5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5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5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5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5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5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5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5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5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5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5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5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57" w:firstLine="0"/>
        <w:jc w:val="center"/>
        <w:rPr>
          <w:rFonts w:ascii="Times New Roman" w:cs="Times New Roman" w:eastAsia="Times New Roman" w:hAnsi="Times New Roman"/>
          <w:b w:val="1"/>
          <w:i w:val="0"/>
          <w:smallCaps w:val="0"/>
          <w:strike w:val="0"/>
          <w:color w:val="000000"/>
          <w:sz w:val="56"/>
          <w:szCs w:val="5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56"/>
          <w:szCs w:val="56"/>
          <w:u w:val="none"/>
          <w:shd w:fill="auto" w:val="clear"/>
          <w:vertAlign w:val="baseline"/>
          <w:rtl w:val="0"/>
        </w:rPr>
        <w:t xml:space="preserve">MATERI PELATIHAN</w:t>
      </w:r>
    </w:p>
    <w:sectPr>
      <w:type w:val="nextPage"/>
      <w:pgSz w:h="17067" w:w="12134" w:orient="portrait"/>
      <w:pgMar w:bottom="1701" w:top="2268" w:left="2268"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080" w:hanging="360"/>
      </w:pPr>
      <w:rPr/>
    </w:lvl>
    <w:lvl w:ilvl="1">
      <w:start w:val="1"/>
      <w:numFmt w:val="decimal"/>
      <w:lvlText w:val="%2)"/>
      <w:lvlJc w:val="left"/>
      <w:pPr>
        <w:ind w:left="1800" w:hanging="360"/>
      </w:pPr>
      <w:rPr/>
    </w:lvl>
    <w:lvl w:ilvl="2">
      <w:start w:val="1"/>
      <w:numFmt w:val="upperLetter"/>
      <w:lvlText w:val="%3."/>
      <w:lvlJc w:val="left"/>
      <w:pPr>
        <w:ind w:left="360" w:hanging="360"/>
      </w:pPr>
      <w:rPr>
        <w:i w:val="0"/>
      </w:rPr>
    </w:lvl>
    <w:lvl w:ilvl="3">
      <w:start w:val="1"/>
      <w:numFmt w:val="decimal"/>
      <w:lvlText w:val="%4."/>
      <w:lvlJc w:val="left"/>
      <w:pPr>
        <w:ind w:left="786" w:hanging="360.00000000000006"/>
      </w:pPr>
      <w:rPr>
        <w:i w:val="0"/>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upperLetter"/>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2"/>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
    <w:lvl w:ilvl="0">
      <w:start w:val="1"/>
      <w:numFmt w:val="decimal"/>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11">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 w:before="0" w:line="248.00000000000006" w:lineRule="auto"/>
      <w:ind w:left="3363" w:right="0" w:hanging="10"/>
      <w:jc w:val="both"/>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200" w:lineRule="auto"/>
    </w:pPr>
    <w:rPr>
      <w:rFonts w:ascii="Calibri" w:cs="Calibri" w:eastAsia="Calibri" w:hAnsi="Calibri"/>
      <w:color w:val="1f3864"/>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608EA"/>
    <w:pPr>
      <w:spacing w:after="160" w:line="259" w:lineRule="auto"/>
    </w:pPr>
    <w:rPr>
      <w:rFonts w:asciiTheme="minorHAnsi" w:cstheme="minorBidi" w:eastAsiaTheme="minorHAnsi" w:hAnsiTheme="minorHAnsi"/>
      <w:sz w:val="22"/>
      <w:szCs w:val="22"/>
    </w:rPr>
  </w:style>
  <w:style w:type="paragraph" w:styleId="Heading2">
    <w:name w:val="heading 2"/>
    <w:next w:val="Normal"/>
    <w:link w:val="Heading2Char"/>
    <w:uiPriority w:val="9"/>
    <w:unhideWhenUsed w:val="1"/>
    <w:qFormat w:val="1"/>
    <w:rsid w:val="009608EA"/>
    <w:pPr>
      <w:keepNext w:val="1"/>
      <w:keepLines w:val="1"/>
      <w:spacing w:after="12" w:line="248" w:lineRule="auto"/>
      <w:ind w:left="3363" w:hanging="10"/>
      <w:jc w:val="both"/>
      <w:outlineLvl w:val="1"/>
    </w:pPr>
    <w:rPr>
      <w:rFonts w:ascii="Times New Roman" w:eastAsia="Times New Roman" w:hAnsi="Times New Roman"/>
      <w:b w:val="1"/>
      <w:color w:val="000000"/>
      <w:sz w:val="24"/>
      <w:szCs w:val="22"/>
      <w:lang w:eastAsia="zh-CN" w:val="zh-CN"/>
    </w:rPr>
  </w:style>
  <w:style w:type="paragraph" w:styleId="Heading5">
    <w:name w:val="heading 5"/>
    <w:basedOn w:val="Normal"/>
    <w:next w:val="Normal"/>
    <w:link w:val="Heading5Char"/>
    <w:uiPriority w:val="9"/>
    <w:semiHidden w:val="1"/>
    <w:unhideWhenUsed w:val="1"/>
    <w:qFormat w:val="1"/>
    <w:rsid w:val="009608EA"/>
    <w:pPr>
      <w:keepNext w:val="1"/>
      <w:keepLines w:val="1"/>
      <w:spacing w:after="0" w:before="200"/>
      <w:outlineLvl w:val="4"/>
    </w:pPr>
    <w:rPr>
      <w:rFonts w:asciiTheme="majorHAnsi" w:cstheme="majorBidi" w:eastAsiaTheme="majorEastAsia" w:hAnsiTheme="majorHAnsi"/>
      <w:color w:val="1f3864" w:themeColor="accent1" w:themeShade="00008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9608EA"/>
    <w:pPr>
      <w:spacing w:after="0" w:line="240" w:lineRule="auto"/>
    </w:pPr>
    <w:rPr>
      <w:rFonts w:ascii="Tahoma" w:cs="Tahoma" w:hAnsi="Tahoma"/>
      <w:sz w:val="16"/>
      <w:szCs w:val="16"/>
    </w:rPr>
  </w:style>
  <w:style w:type="character" w:styleId="Emphasis">
    <w:name w:val="Emphasis"/>
    <w:basedOn w:val="DefaultParagraphFont"/>
    <w:uiPriority w:val="20"/>
    <w:qFormat w:val="1"/>
    <w:rsid w:val="009608EA"/>
    <w:rPr>
      <w:i w:val="1"/>
      <w:iCs w:val="1"/>
    </w:rPr>
  </w:style>
  <w:style w:type="paragraph" w:styleId="Footer">
    <w:name w:val="footer"/>
    <w:basedOn w:val="Normal"/>
    <w:link w:val="FooterChar"/>
    <w:uiPriority w:val="99"/>
    <w:unhideWhenUsed w:val="1"/>
    <w:rsid w:val="009608EA"/>
    <w:pPr>
      <w:tabs>
        <w:tab w:val="center" w:pos="4513"/>
        <w:tab w:val="right" w:pos="9026"/>
      </w:tabs>
      <w:spacing w:after="0" w:line="240" w:lineRule="auto"/>
    </w:pPr>
  </w:style>
  <w:style w:type="character" w:styleId="FootnoteReference">
    <w:name w:val="footnote reference"/>
    <w:basedOn w:val="DefaultParagraphFont"/>
    <w:uiPriority w:val="99"/>
    <w:semiHidden w:val="1"/>
    <w:unhideWhenUsed w:val="1"/>
    <w:rsid w:val="009608EA"/>
    <w:rPr>
      <w:vertAlign w:val="superscript"/>
    </w:rPr>
  </w:style>
  <w:style w:type="paragraph" w:styleId="FootnoteText">
    <w:name w:val="footnote text"/>
    <w:basedOn w:val="Normal"/>
    <w:link w:val="FootnoteTextChar"/>
    <w:uiPriority w:val="99"/>
    <w:semiHidden w:val="1"/>
    <w:unhideWhenUsed w:val="1"/>
    <w:rsid w:val="009608EA"/>
    <w:pPr>
      <w:spacing w:after="0" w:line="240" w:lineRule="auto"/>
    </w:pPr>
    <w:rPr>
      <w:sz w:val="20"/>
      <w:szCs w:val="20"/>
      <w:lang w:val="id-ID"/>
    </w:rPr>
  </w:style>
  <w:style w:type="paragraph" w:styleId="Header">
    <w:name w:val="header"/>
    <w:basedOn w:val="Normal"/>
    <w:link w:val="HeaderChar"/>
    <w:uiPriority w:val="99"/>
    <w:unhideWhenUsed w:val="1"/>
    <w:rsid w:val="009608EA"/>
    <w:pPr>
      <w:tabs>
        <w:tab w:val="center" w:pos="4513"/>
        <w:tab w:val="right" w:pos="9026"/>
      </w:tabs>
      <w:spacing w:after="0" w:line="240" w:lineRule="auto"/>
    </w:pPr>
  </w:style>
  <w:style w:type="character" w:styleId="Hyperlink">
    <w:name w:val="Hyperlink"/>
    <w:basedOn w:val="DefaultParagraphFont"/>
    <w:uiPriority w:val="99"/>
    <w:unhideWhenUsed w:val="1"/>
    <w:rsid w:val="009608EA"/>
    <w:rPr>
      <w:color w:val="0563c1" w:themeColor="hyperlink"/>
      <w:u w:val="single"/>
    </w:rPr>
  </w:style>
  <w:style w:type="paragraph" w:styleId="NormalWeb">
    <w:name w:val="Normal (Web)"/>
    <w:basedOn w:val="Normal"/>
    <w:uiPriority w:val="99"/>
    <w:semiHidden w:val="1"/>
    <w:unhideWhenUsed w:val="1"/>
    <w:rsid w:val="009608EA"/>
    <w:pPr>
      <w:spacing w:after="100" w:afterAutospacing="1" w:before="100" w:beforeAutospacing="1" w:line="240" w:lineRule="auto"/>
    </w:pPr>
    <w:rPr>
      <w:rFonts w:ascii="Times New Roman" w:cs="Times New Roman" w:eastAsia="Times New Roman" w:hAnsi="Times New Roman"/>
      <w:sz w:val="24"/>
      <w:szCs w:val="24"/>
      <w:lang w:eastAsia="zh-CN" w:val="zh-CN"/>
    </w:rPr>
  </w:style>
  <w:style w:type="table" w:styleId="TableGrid">
    <w:name w:val="Table Grid"/>
    <w:basedOn w:val="TableNormal"/>
    <w:uiPriority w:val="59"/>
    <w:rsid w:val="009608EA"/>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Heading2Char" w:customStyle="1">
    <w:name w:val="Heading 2 Char"/>
    <w:basedOn w:val="DefaultParagraphFont"/>
    <w:link w:val="Heading2"/>
    <w:rsid w:val="009608EA"/>
    <w:rPr>
      <w:rFonts w:ascii="Times New Roman" w:cs="Times New Roman" w:eastAsia="Times New Roman" w:hAnsi="Times New Roman"/>
      <w:b w:val="1"/>
      <w:color w:val="000000"/>
      <w:sz w:val="24"/>
      <w:lang w:eastAsia="zh-CN"/>
    </w:rPr>
  </w:style>
  <w:style w:type="paragraph" w:styleId="ListParagraph">
    <w:name w:val="List Paragraph"/>
    <w:basedOn w:val="Normal"/>
    <w:link w:val="ListParagraphChar"/>
    <w:uiPriority w:val="34"/>
    <w:qFormat w:val="1"/>
    <w:rsid w:val="009608EA"/>
    <w:pPr>
      <w:ind w:left="720"/>
      <w:contextualSpacing w:val="1"/>
    </w:pPr>
  </w:style>
  <w:style w:type="table" w:styleId="TableGrid0" w:customStyle="1">
    <w:name w:val="TableGrid"/>
    <w:rsid w:val="009608EA"/>
    <w:rPr>
      <w:rFonts w:eastAsiaTheme="minorEastAsia"/>
      <w:lang w:eastAsia="zh-CN"/>
    </w:rPr>
    <w:tblPr>
      <w:tblCellMar>
        <w:top w:w="0.0" w:type="dxa"/>
        <w:left w:w="0.0" w:type="dxa"/>
        <w:bottom w:w="0.0" w:type="dxa"/>
        <w:right w:w="0.0" w:type="dxa"/>
      </w:tblCellMar>
    </w:tblPr>
  </w:style>
  <w:style w:type="paragraph" w:styleId="Default" w:customStyle="1">
    <w:name w:val="Default"/>
    <w:qFormat w:val="1"/>
    <w:rsid w:val="009608EA"/>
    <w:pPr>
      <w:autoSpaceDE w:val="0"/>
      <w:autoSpaceDN w:val="0"/>
      <w:adjustRightInd w:val="0"/>
    </w:pPr>
    <w:rPr>
      <w:rFonts w:ascii="Times New Roman" w:hAnsi="Times New Roman" w:eastAsiaTheme="minorHAnsi"/>
      <w:color w:val="000000"/>
      <w:sz w:val="24"/>
      <w:szCs w:val="24"/>
    </w:rPr>
  </w:style>
  <w:style w:type="character" w:styleId="FootnoteTextChar" w:customStyle="1">
    <w:name w:val="Footnote Text Char"/>
    <w:basedOn w:val="DefaultParagraphFont"/>
    <w:link w:val="FootnoteText"/>
    <w:uiPriority w:val="99"/>
    <w:semiHidden w:val="1"/>
    <w:rsid w:val="009608EA"/>
    <w:rPr>
      <w:sz w:val="20"/>
      <w:szCs w:val="20"/>
      <w:lang w:val="id-ID"/>
    </w:rPr>
  </w:style>
  <w:style w:type="character" w:styleId="ListParagraphChar" w:customStyle="1">
    <w:name w:val="List Paragraph Char"/>
    <w:link w:val="ListParagraph"/>
    <w:uiPriority w:val="34"/>
    <w:locked w:val="1"/>
    <w:rsid w:val="009608EA"/>
    <w:rPr>
      <w:lang w:val="en-US"/>
    </w:rPr>
  </w:style>
  <w:style w:type="character" w:styleId="BalloonTextChar" w:customStyle="1">
    <w:name w:val="Balloon Text Char"/>
    <w:basedOn w:val="DefaultParagraphFont"/>
    <w:link w:val="BalloonText"/>
    <w:uiPriority w:val="99"/>
    <w:semiHidden w:val="1"/>
    <w:rsid w:val="009608EA"/>
    <w:rPr>
      <w:rFonts w:ascii="Tahoma" w:cs="Tahoma" w:hAnsi="Tahoma"/>
      <w:sz w:val="16"/>
      <w:szCs w:val="16"/>
      <w:lang w:eastAsia="en-US" w:val="en-US"/>
    </w:rPr>
  </w:style>
  <w:style w:type="character" w:styleId="Heading5Char" w:customStyle="1">
    <w:name w:val="Heading 5 Char"/>
    <w:basedOn w:val="DefaultParagraphFont"/>
    <w:link w:val="Heading5"/>
    <w:uiPriority w:val="9"/>
    <w:semiHidden w:val="1"/>
    <w:rsid w:val="009608EA"/>
    <w:rPr>
      <w:rFonts w:asciiTheme="majorHAnsi" w:cstheme="majorBidi" w:eastAsiaTheme="majorEastAsia" w:hAnsiTheme="majorHAnsi"/>
      <w:color w:val="1f3864" w:themeColor="accent1" w:themeShade="000080"/>
      <w:sz w:val="22"/>
      <w:szCs w:val="22"/>
      <w:lang w:eastAsia="en-US" w:val="en-US"/>
    </w:rPr>
  </w:style>
  <w:style w:type="character" w:styleId="HeaderChar" w:customStyle="1">
    <w:name w:val="Header Char"/>
    <w:basedOn w:val="DefaultParagraphFont"/>
    <w:link w:val="Header"/>
    <w:uiPriority w:val="99"/>
    <w:rsid w:val="009608EA"/>
    <w:rPr>
      <w:sz w:val="22"/>
      <w:szCs w:val="22"/>
      <w:lang w:eastAsia="en-US" w:val="en-US"/>
    </w:rPr>
  </w:style>
  <w:style w:type="character" w:styleId="FooterChar" w:customStyle="1">
    <w:name w:val="Footer Char"/>
    <w:basedOn w:val="DefaultParagraphFont"/>
    <w:link w:val="Footer"/>
    <w:uiPriority w:val="99"/>
    <w:rsid w:val="009608EA"/>
    <w:rPr>
      <w:sz w:val="22"/>
      <w:szCs w:val="22"/>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7.0" w:type="dxa"/>
        <w:left w:w="107.0" w:type="dxa"/>
        <w:bottom w:w="0.0" w:type="dxa"/>
        <w:right w:w="115.0" w:type="dxa"/>
      </w:tblCellMar>
    </w:tblPr>
  </w:style>
  <w:style w:type="table" w:styleId="Table5">
    <w:basedOn w:val="TableNormal"/>
    <w:tblPr>
      <w:tblStyleRowBandSize w:val="1"/>
      <w:tblStyleColBandSize w:val="1"/>
      <w:tblCellMar>
        <w:top w:w="7.0" w:type="dxa"/>
        <w:left w:w="107.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8ZD3OfZdOiXWrBRz7u3Y3dNHQQ==">CgMxLjAyCGguZ2pkZ3hzOAByITFUY3lLNmFmTzkwTmk3a2JKeDE1SnZud2o2Uzl2bWxfVQ==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2023-11-21T02:54:00Z</dcterms:created>
  <dc:creator>Chris Apandie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976711E189FC49C1A6D989D7111B391C_12</vt:lpwstr>
  </property>
</Properties>
</file>